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57" w:rsidRPr="00B23F57" w:rsidRDefault="00B23F57" w:rsidP="00B23F5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57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6" o:title=""/>
          </v:shape>
        </w:pict>
      </w:r>
    </w:p>
    <w:p w:rsidR="00B23F57" w:rsidRPr="00B23F57" w:rsidRDefault="00B23F57" w:rsidP="00B23F5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57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B23F57" w:rsidRPr="00B23F57" w:rsidRDefault="00B23F57" w:rsidP="00B23F5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57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B23F57" w:rsidRPr="00B23F57" w:rsidRDefault="00B23F57" w:rsidP="00B23F5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57" w:rsidRPr="00B23F57" w:rsidRDefault="00B23F57" w:rsidP="00B23F57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F5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3F57" w:rsidRPr="00B23F57" w:rsidRDefault="00B23F57" w:rsidP="00B23F5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3F57" w:rsidRPr="00B23F57" w:rsidRDefault="00B23F57" w:rsidP="00B23F5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3F57" w:rsidRPr="00B23F57" w:rsidRDefault="00B23F57" w:rsidP="00B23F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23F57">
        <w:rPr>
          <w:rFonts w:ascii="Times New Roman" w:hAnsi="Times New Roman" w:cs="Times New Roman"/>
          <w:sz w:val="24"/>
          <w:szCs w:val="24"/>
        </w:rPr>
        <w:t>от __</w:t>
      </w:r>
      <w:r w:rsidRPr="00B23F57">
        <w:rPr>
          <w:rFonts w:ascii="Times New Roman" w:hAnsi="Times New Roman" w:cs="Times New Roman"/>
          <w:sz w:val="24"/>
          <w:szCs w:val="24"/>
          <w:u w:val="single"/>
        </w:rPr>
        <w:t>07.08.2020</w:t>
      </w:r>
      <w:r w:rsidRPr="00B23F57"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B23F57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B23F57">
        <w:rPr>
          <w:rFonts w:ascii="Times New Roman" w:hAnsi="Times New Roman" w:cs="Times New Roman"/>
          <w:sz w:val="24"/>
          <w:szCs w:val="24"/>
        </w:rPr>
        <w:t>__</w:t>
      </w:r>
    </w:p>
    <w:p w:rsidR="00B23F57" w:rsidRPr="00B23F57" w:rsidRDefault="00B23F57" w:rsidP="00B23F57">
      <w:pPr>
        <w:spacing w:after="160" w:line="259" w:lineRule="auto"/>
        <w:ind w:firstLine="0"/>
        <w:jc w:val="center"/>
        <w:rPr>
          <w:rFonts w:cs="Times New Roman"/>
        </w:rPr>
      </w:pPr>
      <w:r w:rsidRPr="00B23F57"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1A55E7" w:rsidRDefault="001A55E7" w:rsidP="00B23F57">
      <w:pPr>
        <w:widowControl w:val="0"/>
        <w:suppressAutoHyphens/>
        <w:ind w:firstLine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56495E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Воздвиженского сельского поселения Курганинского </w:t>
      </w:r>
    </w:p>
    <w:p w:rsidR="0056495E" w:rsidRDefault="0056495E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46C64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C64">
        <w:rPr>
          <w:rFonts w:ascii="Times New Roman" w:hAnsi="Times New Roman" w:cs="Times New Roman"/>
          <w:b/>
          <w:bCs/>
          <w:sz w:val="28"/>
          <w:szCs w:val="28"/>
        </w:rPr>
        <w:t xml:space="preserve">от 30 октября 2019 года № 168 </w:t>
      </w:r>
      <w:r w:rsidR="00B46C6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</w:p>
    <w:p w:rsidR="0056495E" w:rsidRDefault="001A55E7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муниципальной целевой программы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</w:p>
    <w:p w:rsidR="0056495E" w:rsidRDefault="001A55E7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сельского поселения Курганинского района «</w:t>
      </w:r>
      <w:proofErr w:type="gramStart"/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Комплексное</w:t>
      </w:r>
      <w:proofErr w:type="gramEnd"/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56495E" w:rsidRDefault="001A55E7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и устойчивое развитие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</w:t>
      </w:r>
    </w:p>
    <w:p w:rsidR="0056495E" w:rsidRDefault="001A55E7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дорожного хозяйства» </w:t>
      </w:r>
    </w:p>
    <w:p w:rsidR="0056495E" w:rsidRDefault="001A55E7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на 2020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22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 w:rsidR="00B46C64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56495E" w:rsidRDefault="0056495E" w:rsidP="0056495E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56495E" w:rsidRDefault="0056495E" w:rsidP="005649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95E" w:rsidRDefault="0056495E" w:rsidP="0056495E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1A55E7">
        <w:rPr>
          <w:rFonts w:ascii="Times New Roman" w:hAnsi="Times New Roman" w:cs="Times New Roman"/>
          <w:color w:val="000000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на»,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Воздвиженского сельского поселения Курганинского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района от 30 декабря 2016 года № 271 «</w:t>
      </w:r>
      <w:r w:rsidR="001A55E7"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proofErr w:type="gramEnd"/>
      <w:r w:rsidR="001A55E7" w:rsidRPr="00824B68">
        <w:rPr>
          <w:rFonts w:ascii="Times New Roman" w:hAnsi="Times New Roman" w:cs="Times New Roman"/>
          <w:sz w:val="28"/>
          <w:szCs w:val="28"/>
        </w:rPr>
        <w:t xml:space="preserve"> администрации Воздвиженского сельского поселения Курганинского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55E7" w:rsidRPr="00824B68">
        <w:rPr>
          <w:rFonts w:ascii="Times New Roman" w:hAnsi="Times New Roman" w:cs="Times New Roman"/>
          <w:sz w:val="28"/>
          <w:szCs w:val="28"/>
        </w:rPr>
        <w:t>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>п</w:t>
      </w:r>
      <w:proofErr w:type="gramEnd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 о с т а н о в л я ю:</w:t>
      </w:r>
    </w:p>
    <w:p w:rsidR="004E14B7" w:rsidRPr="0056495E" w:rsidRDefault="0056495E" w:rsidP="0056495E">
      <w:pPr>
        <w:pStyle w:val="ConsPlusNormal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="004E14B7"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E14B7"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4E14B7" w:rsidRPr="008E621F">
        <w:rPr>
          <w:rFonts w:ascii="Times New Roman" w:hAnsi="Times New Roman"/>
          <w:sz w:val="28"/>
          <w:szCs w:val="28"/>
        </w:rPr>
        <w:t>приложение к постановлению  администрации Воздвиженского сельского поселения Курганинского района                                          от 3</w:t>
      </w:r>
      <w:r w:rsidR="004E14B7">
        <w:rPr>
          <w:rFonts w:ascii="Times New Roman" w:hAnsi="Times New Roman"/>
          <w:sz w:val="28"/>
          <w:szCs w:val="28"/>
        </w:rPr>
        <w:t xml:space="preserve">0 октября 2019 </w:t>
      </w:r>
      <w:r w:rsidR="004E14B7" w:rsidRPr="008E621F">
        <w:rPr>
          <w:rFonts w:ascii="Times New Roman" w:hAnsi="Times New Roman"/>
          <w:sz w:val="28"/>
          <w:szCs w:val="28"/>
        </w:rPr>
        <w:t>года № 1</w:t>
      </w:r>
      <w:r w:rsidR="004E14B7">
        <w:rPr>
          <w:rFonts w:ascii="Times New Roman" w:hAnsi="Times New Roman"/>
          <w:sz w:val="28"/>
          <w:szCs w:val="28"/>
        </w:rPr>
        <w:t xml:space="preserve">68 </w:t>
      </w:r>
      <w:r w:rsidR="004E14B7"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="004E14B7"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="004E14B7"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="004E14B7"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 w:rsidR="004E14B7"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</w:t>
      </w:r>
      <w:r w:rsidR="004E14B7"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4E14B7">
        <w:rPr>
          <w:rFonts w:ascii="Times New Roman" w:eastAsia="Times New Roman" w:hAnsi="Times New Roman"/>
          <w:bCs/>
          <w:color w:val="000000"/>
          <w:sz w:val="28"/>
          <w:szCs w:val="28"/>
        </w:rPr>
        <w:t>20-2022</w:t>
      </w:r>
      <w:r w:rsidR="004E14B7"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 w:rsidR="004E14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E14B7"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  <w:proofErr w:type="gramEnd"/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поселения Курганинского района </w:t>
      </w:r>
      <w:r w:rsidR="0056495E">
        <w:rPr>
          <w:rFonts w:ascii="Times New Roman" w:hAnsi="Times New Roman" w:cs="Times New Roman"/>
          <w:sz w:val="28"/>
          <w:szCs w:val="28"/>
          <w:lang w:val="ru-RU"/>
        </w:rPr>
        <w:t xml:space="preserve">(Дивеева)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</w:p>
    <w:p w:rsidR="0056495E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   </w:t>
      </w:r>
    </w:p>
    <w:p w:rsidR="0056495E" w:rsidRDefault="0056495E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Курганинского района</w:t>
      </w:r>
      <w:r w:rsidR="001A55E7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="001A55E7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1"/>
          <w:sz w:val="28"/>
          <w:szCs w:val="28"/>
        </w:rPr>
        <w:t>О.В. Губайдуллина</w:t>
      </w:r>
      <w:r w:rsidR="001A55E7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</w:p>
    <w:p w:rsidR="001A55E7" w:rsidRDefault="001A55E7" w:rsidP="0002161B">
      <w:pPr>
        <w:ind w:firstLine="0"/>
        <w:jc w:val="both"/>
        <w:rPr>
          <w:sz w:val="28"/>
          <w:szCs w:val="28"/>
        </w:rPr>
      </w:pPr>
    </w:p>
    <w:p w:rsidR="00B23F57" w:rsidRDefault="00B23F57" w:rsidP="0002161B">
      <w:pPr>
        <w:ind w:firstLine="0"/>
        <w:jc w:val="both"/>
        <w:rPr>
          <w:sz w:val="28"/>
          <w:szCs w:val="28"/>
        </w:rPr>
      </w:pPr>
    </w:p>
    <w:p w:rsidR="00B23F57" w:rsidRDefault="00B23F57" w:rsidP="0002161B">
      <w:pPr>
        <w:ind w:firstLine="0"/>
        <w:jc w:val="both"/>
        <w:rPr>
          <w:sz w:val="28"/>
          <w:szCs w:val="28"/>
        </w:rPr>
      </w:pPr>
    </w:p>
    <w:p w:rsidR="00B23F57" w:rsidRDefault="00B23F57" w:rsidP="0002161B">
      <w:pPr>
        <w:ind w:firstLine="0"/>
        <w:jc w:val="both"/>
        <w:rPr>
          <w:sz w:val="28"/>
          <w:szCs w:val="28"/>
        </w:rPr>
      </w:pPr>
    </w:p>
    <w:p w:rsidR="00B23F57" w:rsidRDefault="00B23F57" w:rsidP="0002161B">
      <w:pPr>
        <w:ind w:firstLine="0"/>
        <w:jc w:val="both"/>
        <w:rPr>
          <w:sz w:val="28"/>
          <w:szCs w:val="28"/>
        </w:rPr>
      </w:pPr>
    </w:p>
    <w:p w:rsidR="00B23F57" w:rsidRDefault="00B23F57" w:rsidP="0002161B">
      <w:pPr>
        <w:ind w:firstLine="0"/>
        <w:jc w:val="both"/>
        <w:rPr>
          <w:sz w:val="28"/>
          <w:szCs w:val="28"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B23F57" w:rsidRPr="00B23F57" w:rsidTr="00282809">
        <w:tc>
          <w:tcPr>
            <w:tcW w:w="5069" w:type="dxa"/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постановлением администрации Воздвиженского сельского поселения Курганинского района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от__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  <w:lang/>
              </w:rPr>
              <w:t>07.08.2020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__ № _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  <w:lang/>
              </w:rPr>
              <w:t>92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__</w:t>
            </w:r>
          </w:p>
          <w:p w:rsidR="00B23F57" w:rsidRPr="00B23F57" w:rsidRDefault="00B23F57" w:rsidP="00B23F57">
            <w:pPr>
              <w:widowControl w:val="0"/>
              <w:suppressAutoHyphens/>
              <w:spacing w:after="200"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23F57" w:rsidRPr="00B23F57" w:rsidRDefault="00B23F57" w:rsidP="00B23F57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Муниципальная программа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Воздвиженского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</w:t>
      </w:r>
    </w:p>
    <w:p w:rsidR="00B23F57" w:rsidRPr="00B23F57" w:rsidRDefault="00B23F57" w:rsidP="00B23F57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сельского поселения Курганинского района «Комплексное </w:t>
      </w:r>
    </w:p>
    <w:p w:rsidR="00B23F57" w:rsidRPr="00B23F57" w:rsidRDefault="00B23F57" w:rsidP="00B23F57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и устойчивое развитие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 xml:space="preserve">Воздвиженского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</w:t>
      </w:r>
    </w:p>
    <w:p w:rsidR="00B23F57" w:rsidRPr="00B23F57" w:rsidRDefault="00B23F57" w:rsidP="00B23F57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поселения Курганинского района в сфере строительства, </w:t>
      </w:r>
    </w:p>
    <w:p w:rsidR="00B23F57" w:rsidRPr="00B23F57" w:rsidRDefault="00B23F57" w:rsidP="00B23F57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архитектуры и дорожного хозяйства» на 20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20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22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B23F57" w:rsidRPr="00B23F57" w:rsidRDefault="00B23F57" w:rsidP="00B23F57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</w:p>
    <w:p w:rsidR="00B23F57" w:rsidRPr="00B23F57" w:rsidRDefault="00B23F57" w:rsidP="00B23F57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  <w:t>ПАСПОРТ</w:t>
      </w:r>
    </w:p>
    <w:p w:rsidR="00B23F57" w:rsidRPr="00B23F57" w:rsidRDefault="00B23F57" w:rsidP="00B23F57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муниципальной программы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Воздвиженского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/>
        </w:rPr>
        <w:t xml:space="preserve">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</w:t>
      </w:r>
    </w:p>
    <w:p w:rsidR="00B23F57" w:rsidRPr="00B23F57" w:rsidRDefault="00B23F57" w:rsidP="00B23F57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поселения Курганинского района «Комплексное и устойчивое </w:t>
      </w:r>
    </w:p>
    <w:p w:rsidR="00B23F57" w:rsidRPr="00B23F57" w:rsidRDefault="00B23F57" w:rsidP="00B23F57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развитие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Воздвиженского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/>
        </w:rPr>
        <w:t xml:space="preserve"> 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</w:t>
      </w:r>
    </w:p>
    <w:p w:rsidR="00B23F57" w:rsidRPr="00B23F57" w:rsidRDefault="00B23F57" w:rsidP="00B23F57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района в сфере строительства, архитектуры и дорожного </w:t>
      </w:r>
    </w:p>
    <w:p w:rsidR="00B23F57" w:rsidRPr="00B23F57" w:rsidRDefault="00B23F57" w:rsidP="00B23F57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>хозяйства»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на 20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20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22</w:t>
      </w:r>
      <w:r w:rsidRPr="00B23F5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администрация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</w:t>
            </w:r>
          </w:p>
        </w:tc>
      </w:tr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Подпрограмма № 1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«Развитие сети автомобильных дорог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 на 2020-2022 годы»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Подпрограмма № 2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«Обеспечение безопасности дорожного движения на территории Воздвиженского</w:t>
            </w: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сельского поселения Курганинского района на 2020-2022 годы</w:t>
            </w: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»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Подпрограмма № 3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«Подготовка землеустроительной документации на территории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Воздвиженского</w:t>
            </w: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сельского поселения Курганинского района на 2020-2022  годы»</w:t>
            </w:r>
          </w:p>
        </w:tc>
      </w:tr>
      <w:tr w:rsidR="00B23F57" w:rsidRPr="00B23F57" w:rsidTr="00282809">
        <w:trPr>
          <w:trHeight w:val="353"/>
        </w:trPr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23F57" w:rsidRPr="00B23F57" w:rsidTr="00282809">
        <w:trPr>
          <w:trHeight w:val="1198"/>
        </w:trPr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Цели муниципальной прог</w:t>
            </w:r>
            <w:bookmarkStart w:id="1" w:name="_GoBack"/>
            <w:bookmarkEnd w:id="1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-п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 посредством улучшения состояния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-снижение количества ДТП;</w:t>
            </w:r>
          </w:p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r w:rsidRPr="00B23F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Воздвиженского 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-совершенствование организации дорожного движения транспорта и пешеходов в сельском поселении;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-совершенствование контрольно-надзорной деятельности в области обеспечения безопасности дорожного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движения;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-подготовка землеустроительной документации поселения</w:t>
            </w:r>
          </w:p>
        </w:tc>
      </w:tr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протяженность отремонтированных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разметка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-количество установленных  дорожных знаков, тротуаров;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-количество межевания земельных участков;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2019-2021 годы</w:t>
            </w:r>
          </w:p>
        </w:tc>
      </w:tr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программы на 2019-2021 годы составляет 5848,5 тыс. рублей, в том числе: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1949,5 тыс. руб.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2021 год – 1949,5 тыс. руб.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2022 год – 1949,5 тыс. руб.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 и возможное привлечение краевых средств</w:t>
            </w:r>
          </w:p>
        </w:tc>
      </w:tr>
      <w:tr w:rsidR="00B23F57" w:rsidRPr="00B23F57" w:rsidTr="00282809"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программы</w:t>
            </w:r>
          </w:p>
        </w:tc>
        <w:tc>
          <w:tcPr>
            <w:tcW w:w="2500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программы осуществляет администрация Воздвиженского  сельского поселения</w:t>
            </w:r>
          </w:p>
        </w:tc>
      </w:tr>
    </w:tbl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. Характеристика текущего состояния и прогноз </w:t>
      </w:r>
    </w:p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развития социально-экономической сферы </w:t>
      </w:r>
      <w:r w:rsidRPr="00B23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сельского поселения</w:t>
      </w:r>
      <w:r w:rsidRPr="00B23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Решение задачи по повышению уровня и качества жизни населения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созданию предпосылок для устойчивого развития территорий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путем:</w:t>
      </w:r>
    </w:p>
    <w:p w:rsidR="00B23F57" w:rsidRPr="00B23F57" w:rsidRDefault="00B23F57" w:rsidP="00B23F57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повышения уровня комфортности условий жизнедеятельности;</w:t>
      </w:r>
    </w:p>
    <w:p w:rsidR="00B23F57" w:rsidRPr="00B23F57" w:rsidRDefault="00B23F57" w:rsidP="00B23F57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повышения доступности улучшения жилищных условий для сельского 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населения;</w:t>
      </w:r>
    </w:p>
    <w:p w:rsidR="00B23F57" w:rsidRPr="00B23F57" w:rsidRDefault="00B23F57" w:rsidP="00B23F57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улучшения демографической ситуации;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В ходе экономических преобразований сформирован и </w:t>
      </w:r>
      <w:proofErr w:type="spellStart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планово</w:t>
      </w:r>
      <w:proofErr w:type="spellEnd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активизации человеческого фактора экономического роста.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Наращивание социально-экономического потенциала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поселения, придание этому процессу устойчивости и необратимости является главной задачей поселения.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Одной из причин неблагоприятной ситуации в комплексном развитии поселения является низкий уровень комфортности проживания на территории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Низкий уровень комфортности проживания на территории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Воздвиженского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влияет на миграционные настроения сельского населения, особенно молодежи.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Соответственно сокращается источник расширенного воспроизводства трудовых ресурсов аграрной отрасли.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Основными целями Программы являются повышение уровня жизни населения, безопасности дорожного движения, проживающего в </w:t>
      </w: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Воздвиженском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сельском поселении Курганинского района посредством улучшения состояния автомобильных дорог.</w:t>
      </w:r>
    </w:p>
    <w:p w:rsidR="00B23F57" w:rsidRPr="00B23F57" w:rsidRDefault="00B23F57" w:rsidP="00B23F5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Для финансирования муниципальной программы предусмотрены средства бюджета поселения.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Планируется привлечение средств из краевого бюджета.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Результаты реализации Программы окажут значительное положительное влияние на решение проблем в сфере дорожной деятельности, улучшения качества улично-дорожной сети, безопасности дорожного движения. Выполнение намеченных Программой мероприятий позволит улучшить низкий уровень обеспеченности объектами социальной и инженерной инфраструктуры. 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eastAsia="SimSun" w:cs="Times New Roman"/>
          <w:b/>
          <w:bCs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 Цели, задачи и целевые показатели, сроки и этапы реализации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муниципальной программы </w:t>
      </w: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«Комплексное и устойчивое развитие </w:t>
      </w:r>
      <w:r w:rsidRPr="00B23F57"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  <w:t>Воздвиженского</w:t>
      </w: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сельского поселения в сфере строительства,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архитектуры и дорожного хозяйства»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на 2020-2022 годы</w:t>
      </w:r>
    </w:p>
    <w:p w:rsidR="00B23F57" w:rsidRPr="00B23F57" w:rsidRDefault="00B23F57" w:rsidP="00B23F57">
      <w:pPr>
        <w:tabs>
          <w:tab w:val="left" w:leader="underscore" w:pos="9331"/>
        </w:tabs>
        <w:autoSpaceDE w:val="0"/>
        <w:autoSpaceDN w:val="0"/>
        <w:adjustRightInd w:val="0"/>
        <w:spacing w:before="43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2"/>
        <w:gridCol w:w="1134"/>
        <w:gridCol w:w="567"/>
        <w:gridCol w:w="57"/>
        <w:gridCol w:w="665"/>
        <w:gridCol w:w="328"/>
        <w:gridCol w:w="760"/>
        <w:gridCol w:w="90"/>
        <w:gridCol w:w="1076"/>
      </w:tblGrid>
      <w:tr w:rsidR="00B23F57" w:rsidRPr="00B23F57" w:rsidTr="002828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23F57" w:rsidRPr="00B23F57" w:rsidTr="00282809">
        <w:trPr>
          <w:trHeight w:val="2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  <w:lang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Муниципальная программа «Комплексное и устойчивое развитие 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в сфере строительства, архитектуры и дорожного хозяйства» на 2020-2022 годы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 уровня жизни населения,  проживающего в 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сельском поселении посредством улучшения состояния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-обеспечение охраны жизни, здоровья граждан и их имущества, гарантии их законных прав на безопасные условия движения на дорогах;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-снижение количества ДТП;</w:t>
            </w:r>
          </w:p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устойчивого территориального развития </w:t>
            </w:r>
            <w:r w:rsidRPr="00B23F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Воздвиженского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Задачи: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 совершенствование организации дорожного движения транспорта и пешеходов в сельском поселении;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-совершенствование контрольно-надзорной деятельности в области обеспечения безопасности дорожного движения;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-подготовка землеустроительной документации поселения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Целевые показатели программы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1,0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1,0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  <w:proofErr w:type="gramEnd"/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установленных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40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1.3.7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подготовленной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</w:tr>
      <w:tr w:rsidR="00B23F57" w:rsidRPr="00B23F57" w:rsidTr="00282809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Подпрограмма № 1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«Развитие сети автомобильных дорог Воздвиженского сельского поселения Курганинского района на 2020-2022 годы» </w:t>
            </w:r>
          </w:p>
        </w:tc>
      </w:tr>
      <w:tr w:rsidR="00B23F57" w:rsidRPr="00B23F57" w:rsidTr="00282809">
        <w:trPr>
          <w:trHeight w:val="123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посредством улучшения состояния автомобильных дорог</w:t>
            </w:r>
          </w:p>
        </w:tc>
      </w:tr>
      <w:tr w:rsidR="00B23F57" w:rsidRPr="00B23F57" w:rsidTr="00282809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Задачи: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 обеспечение безопасности дорожного движения.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Целевой показатель подпрограммы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  <w:proofErr w:type="gramEnd"/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1,0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1,0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2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kern w:val="1"/>
                <w:sz w:val="28"/>
                <w:szCs w:val="28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«Обеспечение безопасности дорожного движения на территории </w:t>
            </w:r>
            <w:r w:rsidRPr="00B23F57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Воздвиженского</w:t>
            </w: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сельского поселения Курганинского района на 2020-2022 годы</w:t>
            </w:r>
            <w:r w:rsidRPr="00B23F57">
              <w:rPr>
                <w:rFonts w:eastAsia="SimSun"/>
                <w:kern w:val="1"/>
                <w:sz w:val="28"/>
                <w:szCs w:val="28"/>
                <w:lang w:eastAsia="zh-CN"/>
              </w:rPr>
              <w:t>»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Цель: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-снижение количества ДТП;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Задачи: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-совершенствование организации дорожного движения транспорта и пешеходов в сельском поселении;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Целевые показатели</w:t>
            </w:r>
          </w:p>
        </w:tc>
      </w:tr>
      <w:tr w:rsidR="00B23F57" w:rsidRPr="00B23F57" w:rsidTr="00282809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Количество установленных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Количество установленных</w:t>
            </w:r>
            <w:r w:rsidRPr="00B23F57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B23F5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40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3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«Подготовка землеустроительной документации на территории Воздвиженского   сельского поселения Курганинского района на 2020-2022 годы»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Цель - обеспечение устойчивого территориального развития Воздвиженского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Задачи - 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 </w:t>
            </w:r>
          </w:p>
          <w:p w:rsidR="00B23F57" w:rsidRPr="00B23F57" w:rsidRDefault="00B23F57" w:rsidP="00B23F57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23F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Целевые показатели</w:t>
            </w: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B23F57" w:rsidRPr="00B23F57" w:rsidTr="0028280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23F5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Количество подготовленной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</w:tr>
    </w:tbl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2" w:name="sub_29"/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муниципальной программы «Комплексное  и устойчивое развитие Воздвиженского сельского поселения в сфере строительства, архитектуры и дорожного хозяйства» с 2020 по 2022 годы.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3. Перечень и краткое описание подпрограмм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перечень входят следующие подпрограммы: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-«Развитие сети автомобильных дорог Воздвиженского сельского поселения Курганинского района на 2020-2022 годы»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-«Обеспечение безопасности дорожного движения на территории Воздвиженского сельского поселения Курганинского района на 2020-2022 годы»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-«Подготовка градостроительной и землеустроительной документации на территории Воздвиженского сельского поселения Курганинского района на 2020-2022 годы»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Вышеперечисленные программы помогут в решении задач по повышению уровня и качества жизни населения Воздвиженского сельского поселения 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Курганинского района.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Ежегодно администрацией поселения проводится ремонт автомобильных дорог местного </w:t>
      </w:r>
      <w:proofErr w:type="gramStart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значения</w:t>
      </w:r>
      <w:proofErr w:type="gramEnd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как в асфальтном исполнении, так и в гравийном, а также ямочный ремонт.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ближайшие три года планируется продолжить работу по ремонту дорог.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«Развитие сети автомобильных дорог Воздвиженского сельского поселения Курганинского района на 2020-2022 годы» 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«Обеспечение безопасности дорожного движения на территории Воздвиженского сельского поселения Курганинского района на 2020-2022 годы» предусматривает также продолжить работу по установке дорожных знаков, нанесению линий дорожной разметки.</w:t>
      </w: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«Подготовка градостроительной и землеустроительной документации на территории Воздвиженского сельского поселения Курганинского района на 2020-2022 годы» предусматривает обеспечение устойчивого развития Воздвиженского сельского поселения,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транспортной и социальной инфраструктуры, сохранения  и улучшения окружающей природной среды.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bookmarkStart w:id="3" w:name="sub_1300"/>
      <w:bookmarkEnd w:id="2"/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Перечень основных мероприятий муниципальной программы </w:t>
      </w:r>
      <w:bookmarkEnd w:id="3"/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«Комплексное и устойчивое развитие Воздвиженского сельского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поселения в сфере строительства, архитектуры и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дорожного хозяйства» на 2020-2022 годы</w:t>
      </w:r>
    </w:p>
    <w:p w:rsidR="00B23F57" w:rsidRPr="00B23F57" w:rsidRDefault="00B23F57" w:rsidP="00B23F57">
      <w:pPr>
        <w:tabs>
          <w:tab w:val="left" w:leader="underscore" w:pos="9648"/>
        </w:tabs>
        <w:autoSpaceDE w:val="0"/>
        <w:autoSpaceDN w:val="0"/>
        <w:adjustRightInd w:val="0"/>
        <w:spacing w:before="43"/>
        <w:ind w:firstLine="0"/>
        <w:rPr>
          <w:rFonts w:ascii="Comic Sans MS" w:eastAsia="Times New Roman" w:hAnsi="Comic Sans MS" w:cs="Comic Sans MS"/>
          <w:sz w:val="28"/>
          <w:szCs w:val="28"/>
          <w:lang w:eastAsia="ru-RU"/>
        </w:rPr>
      </w:pPr>
      <w:r w:rsidRPr="00B23F57">
        <w:rPr>
          <w:rFonts w:ascii="Comic Sans MS" w:eastAsia="Times New Roman" w:hAnsi="Comic Sans MS" w:cs="Comic Sans MS"/>
          <w:sz w:val="28"/>
          <w:szCs w:val="28"/>
          <w:lang w:eastAsia="ru-RU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1134"/>
        <w:gridCol w:w="992"/>
        <w:gridCol w:w="851"/>
        <w:gridCol w:w="850"/>
        <w:gridCol w:w="851"/>
        <w:gridCol w:w="1417"/>
        <w:gridCol w:w="1373"/>
      </w:tblGrid>
      <w:tr w:rsidR="00B23F57" w:rsidRPr="00B23F57" w:rsidTr="00282809">
        <w:tc>
          <w:tcPr>
            <w:tcW w:w="522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52" w:type="dxa"/>
            <w:gridSpan w:val="3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B23F57" w:rsidRPr="00B23F57" w:rsidTr="00282809">
        <w:tc>
          <w:tcPr>
            <w:tcW w:w="522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57" w:rsidRPr="00B23F57" w:rsidTr="00282809">
        <w:tc>
          <w:tcPr>
            <w:tcW w:w="522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F57" w:rsidRPr="00B23F57" w:rsidTr="00282809">
        <w:trPr>
          <w:trHeight w:val="252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№1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 xml:space="preserve">Развитие сети автомобильных дорог  </w:t>
            </w: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Воздвиженского</w:t>
            </w:r>
            <w:r w:rsidRPr="00B23F5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повышение </w:t>
            </w:r>
            <w:r w:rsidRPr="00B23F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транспортно-эксплуатационного состояния сети автомобильных дорог местного значения общего пользования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Администра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ция Воздвиженского сельского поселения Курганинского района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3066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516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1.1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Мероприятие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Текущий ремонт (</w:t>
            </w:r>
            <w:proofErr w:type="spellStart"/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грейдирование</w:t>
            </w:r>
            <w:proofErr w:type="spellEnd"/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, ремонт асфальтобетонного покрытия) и ремонт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(ямочный)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автомобильных дорог местного значения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1020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735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Основное мероприятие 2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B23F57" w:rsidRPr="00B23F57" w:rsidTr="00282809">
        <w:trPr>
          <w:trHeight w:val="1249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330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2.1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</w:tc>
      </w:tr>
      <w:tr w:rsidR="00B23F57" w:rsidRPr="00B23F57" w:rsidTr="00282809">
        <w:trPr>
          <w:trHeight w:val="289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411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2.2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Нанесение линий дорожной разметки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B23F57" w:rsidRPr="00B23F57" w:rsidTr="00282809">
        <w:trPr>
          <w:trHeight w:val="1230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360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2.3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Установка дорожных знаков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Снижение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Администра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ция Воздвиженского  сельского поселения Курганинского района</w:t>
            </w:r>
          </w:p>
        </w:tc>
      </w:tr>
      <w:tr w:rsidR="00B23F57" w:rsidRPr="00B23F57" w:rsidTr="00282809">
        <w:trPr>
          <w:trHeight w:val="1005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423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2.4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Мероприятие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Установка тротуаров 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 сельского поселения Курганинского района</w:t>
            </w:r>
          </w:p>
        </w:tc>
      </w:tr>
      <w:tr w:rsidR="00B23F57" w:rsidRPr="00B23F57" w:rsidTr="00282809">
        <w:trPr>
          <w:trHeight w:val="1770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46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88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Основное мероприятие 3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B23F57" w:rsidRPr="00B23F57" w:rsidTr="00282809">
        <w:trPr>
          <w:trHeight w:val="2280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/>
              </w:rPr>
              <w:t>Подготовка  землеустроительной документации  на территории  Воздвиженского сельского поселения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spacing w:line="154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spacing w:line="154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2392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Межевание земельных участков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B23F57" w:rsidRPr="00B23F57" w:rsidTr="00282809">
        <w:trPr>
          <w:trHeight w:val="61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Всего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61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в том числе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5. Обоснование ресурсного обеспечения муниципальной программы 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«Комплексное и устойчивое развитие Воздвиженского  сельского поселения в сфере строительства, архитектуры и дорожного хозяйства»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на 2020-2022 годы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муниципальной программы «Комплексное и 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устойчивое развитие Воздвиженского сельского поселения в сфере строительства, архитектуры и </w:t>
      </w:r>
      <w:r w:rsidRPr="00B23F57">
        <w:rPr>
          <w:rFonts w:ascii="Times New Roman" w:eastAsia="Times New Roman" w:hAnsi="Times New Roman" w:cs="Arial"/>
          <w:sz w:val="28"/>
          <w:szCs w:val="28"/>
          <w:lang w:eastAsia="ru-RU"/>
        </w:rPr>
        <w:t>дорожного хозяйства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предполагается осуществлять за счет средств бюджета Воздвиженского сельского поселения Курганинского района.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Общий объем финансовых ресурсов, выделяемых на реализацию Программы, составляет </w:t>
      </w: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6095,5 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 тыс. рублей, в том числе: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B23F57" w:rsidRPr="00B23F57" w:rsidTr="00282809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Общий объем финансирования муниципальной программы, всего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 том числе по году реализации</w:t>
            </w:r>
          </w:p>
        </w:tc>
      </w:tr>
      <w:tr w:rsidR="00B23F57" w:rsidRPr="00B23F57" w:rsidTr="00282809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2020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2021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2022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год</w:t>
            </w:r>
          </w:p>
        </w:tc>
      </w:tr>
      <w:tr w:rsidR="00B23F57" w:rsidRPr="00B23F57" w:rsidTr="002828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</w:tr>
      <w:tr w:rsidR="00B23F57" w:rsidRPr="00B23F57" w:rsidTr="002828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</w:tr>
    </w:tbl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С </w:t>
      </w:r>
      <w:proofErr w:type="gramStart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возможным</w:t>
      </w:r>
      <w:proofErr w:type="gramEnd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привлечение денежных средств из краевого бюджета.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6. Методика оценки эффективности реализации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муниципальной программы «</w:t>
      </w:r>
      <w:proofErr w:type="gramStart"/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Комплексное</w:t>
      </w:r>
      <w:proofErr w:type="gramEnd"/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и устойчивое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развитие Воздвиженского сельского поселения в сфере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строительства, архитектуры и дорожного хозяйства»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на 2020-2022 годы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программы и основных мероприятий 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Программы (достижения ожидаемых непосредственных результатов их реализации).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Оценка эффективности реализации муниципальной Программы проводится в тече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softHyphen/>
        <w:t>ние реализации муниципальной программы не реже чем один раз в год.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4" w:name="sub_1600"/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7. Механизм реализации муниципальной программы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«Комплексное и устойчивое развитие Воздвиженского сельского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поселения в сфере строительства, архитектуры и дорожного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хозяйства» </w:t>
      </w:r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и </w:t>
      </w:r>
      <w:proofErr w:type="gramStart"/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 ее исполнением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bookmarkEnd w:id="4"/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Механизм реализации Программы предполагает закупку товаров, работ, 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услуг для обеспечения </w:t>
      </w:r>
      <w:proofErr w:type="spellStart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муниципальнйх</w:t>
      </w:r>
      <w:proofErr w:type="spellEnd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Текущее управление муниципальной Программой и ответственность за реализацию её мероприятий осуществляет координатор Программы – администрация Воздвиженского  сельского поселения (далее - Администрация).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Администрация в процессе реализации Программы: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отчетов мероприятий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эффективности, а также составляет отчет о ходе реализации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оценки ее эффективности ее реализации;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использование бюджетных средств;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процессе реализации программы: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ее мероприятий;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корректировке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правовые акты, необходимые для выполнения программы;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формы отчетности, необходимые для проведения мониторинга реализа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муниципальной программы, устанавливает сроки их предоставления;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B23F57" w:rsidRPr="00B23F57" w:rsidRDefault="00B23F57" w:rsidP="00B23F5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gramStart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исполнением данной программы осуществляет администрация Воздвиженского сельского поселения Курганинского района. 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Начальник финансового отдела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администрации Воздвиженского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Курганинского  района                                                                           И.В. Дивеева                                   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left="4536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Приложение 1</w:t>
      </w:r>
    </w:p>
    <w:p w:rsidR="00B23F57" w:rsidRPr="00B23F57" w:rsidRDefault="00B23F57" w:rsidP="00B23F57">
      <w:pPr>
        <w:widowControl w:val="0"/>
        <w:suppressAutoHyphens/>
        <w:ind w:left="4536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 муниципальной программе</w:t>
      </w:r>
    </w:p>
    <w:p w:rsidR="00B23F57" w:rsidRPr="00B23F57" w:rsidRDefault="00B23F57" w:rsidP="00B23F57">
      <w:pPr>
        <w:widowControl w:val="0"/>
        <w:suppressAutoHyphens/>
        <w:ind w:left="4536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«Комплексное и устойчивое развитие</w:t>
      </w:r>
    </w:p>
    <w:p w:rsidR="00B23F57" w:rsidRPr="00B23F57" w:rsidRDefault="00B23F57" w:rsidP="00B23F57">
      <w:pPr>
        <w:widowControl w:val="0"/>
        <w:suppressAutoHyphens/>
        <w:ind w:left="4536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Воздвиженского сельского поселения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Курганинского района в сфере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строительства, архитектуры и </w:t>
      </w:r>
    </w:p>
    <w:p w:rsidR="00B23F57" w:rsidRPr="00B23F57" w:rsidRDefault="00B23F57" w:rsidP="00B23F57">
      <w:pPr>
        <w:widowControl w:val="0"/>
        <w:suppressAutoHyphens/>
        <w:ind w:left="4536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дорожного  хозяйства на 2020-2022годы»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spacing w:line="100" w:lineRule="atLeast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ПОДПРОГРАММА № 1</w:t>
      </w:r>
    </w:p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«Развитие сети автомобильных дорог Воздвиженского сельского поселения Курганинского района на 2020-2022годы»</w:t>
      </w:r>
    </w:p>
    <w:p w:rsidR="00B23F57" w:rsidRPr="00B23F57" w:rsidRDefault="00B23F57" w:rsidP="00B23F57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ПАСПОРТ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ПОДПРОГРАММЫ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B23F57" w:rsidRPr="00B23F57" w:rsidTr="00282809"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A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дминистрация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Воздвиженского сельского поселения Курганинского района</w:t>
            </w:r>
          </w:p>
        </w:tc>
      </w:tr>
      <w:tr w:rsidR="00B23F57" w:rsidRPr="00B23F57" w:rsidTr="00282809">
        <w:trPr>
          <w:trHeight w:val="1198"/>
        </w:trPr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уровня жизни населения, проживающего в 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сельском поселении  посредством улучшения состояния автомобильных дорог</w:t>
            </w:r>
          </w:p>
        </w:tc>
      </w:tr>
      <w:tr w:rsidR="00B23F57" w:rsidRPr="00B23F57" w:rsidTr="00282809"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- развитие инженерной инфраструктуры поселения, формирование условий для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стабильного экономического развития;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B23F57" w:rsidRPr="00B23F57" w:rsidTr="00282809"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- протяженность отремонтированных автомобильных дорог 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B23F57" w:rsidRPr="00B23F57" w:rsidTr="00282809"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2020-2022 годы</w:t>
            </w:r>
          </w:p>
        </w:tc>
      </w:tr>
      <w:tr w:rsidR="00B23F57" w:rsidRPr="00B23F57" w:rsidTr="00282809"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подпрограммы на 2020-2022  годы составляет 3898,5  тыс. рублей, в том числе: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2019 год – 1299,5 тыс. руб.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1299,5 тыс. руб.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2021 год – 1299,5 тыс. руб.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поселения.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3F57" w:rsidRPr="00B23F57" w:rsidTr="00282809">
        <w:tc>
          <w:tcPr>
            <w:tcW w:w="192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подпрограммы</w:t>
            </w:r>
          </w:p>
        </w:tc>
        <w:tc>
          <w:tcPr>
            <w:tcW w:w="3075" w:type="pct"/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подпрограммы осуществляет администрация Воздвиженского сельского поселения</w:t>
            </w:r>
          </w:p>
        </w:tc>
      </w:tr>
    </w:tbl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B23F57">
        <w:rPr>
          <w:rFonts w:eastAsia="Times New Roman" w:cs="Times New Roman"/>
          <w:b/>
          <w:kern w:val="2"/>
          <w:sz w:val="28"/>
          <w:szCs w:val="28"/>
          <w:lang w:eastAsia="ar-SA"/>
        </w:rPr>
        <w:t>.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Характеристика текущего состояния и прогноз развития социально-экономической сферы </w:t>
      </w:r>
      <w:r w:rsidRPr="00B23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          Одним из основных проблем развития </w:t>
      </w: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сельского поселения является неудовлетворительное состояние автомобильных дорог.</w:t>
      </w:r>
    </w:p>
    <w:p w:rsidR="00B23F57" w:rsidRPr="00B23F57" w:rsidRDefault="00B23F57" w:rsidP="00B23F57">
      <w:pPr>
        <w:widowControl w:val="0"/>
        <w:suppressAutoHyphens/>
        <w:autoSpaceDE w:val="0"/>
        <w:ind w:firstLine="851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Экономика </w:t>
      </w: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Курганинского района напрямую зависит от эффективности работы транспортной инфраструктуры.         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дств пр</w:t>
      </w:r>
      <w:proofErr w:type="gramEnd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выполнение мероприятий по капитальному ремонту и ремонту автомобильных дорог местного значения поселения;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повышение транспортно-эксплуатационного состояния сети автомобильных дорог местного значения.</w:t>
      </w:r>
    </w:p>
    <w:p w:rsidR="00B23F57" w:rsidRPr="00B23F57" w:rsidRDefault="00B23F57" w:rsidP="00B23F57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Тактическая задача - обеспечение устойчивого функционирования автомобильных дорог местного значения.</w:t>
      </w:r>
    </w:p>
    <w:p w:rsidR="00B23F57" w:rsidRPr="00B23F57" w:rsidRDefault="00B23F57" w:rsidP="00B23F57">
      <w:pPr>
        <w:widowControl w:val="0"/>
        <w:tabs>
          <w:tab w:val="center" w:pos="4677"/>
        </w:tabs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2. Цели, задачи и целевые показатели, сроки и этапы реализации подпрограммы </w:t>
      </w: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948"/>
        <w:gridCol w:w="44"/>
        <w:gridCol w:w="1044"/>
        <w:gridCol w:w="90"/>
        <w:gridCol w:w="998"/>
      </w:tblGrid>
      <w:tr w:rsidR="00B23F57" w:rsidRPr="00B23F57" w:rsidTr="0028280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23F57" w:rsidRPr="00B23F57" w:rsidTr="00282809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  <w:lang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B23F57" w:rsidRPr="00B23F57" w:rsidTr="0028280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3F57" w:rsidRPr="00B23F57" w:rsidTr="0028280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Подпрограмма №1 «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Развитие сети автомобильных дорог Воздвиженского сельского поселения Курганинского района на 2020-2022 годы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»  </w:t>
            </w:r>
          </w:p>
        </w:tc>
      </w:tr>
      <w:tr w:rsidR="00B23F57" w:rsidRPr="00B23F57" w:rsidTr="00282809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Цель: Повышение качества автомобильных дорог, уровня жизни населения, проживающего в </w:t>
            </w:r>
            <w:r w:rsidRPr="00B23F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 сельском поселении посредством улучшения состояния автомобильных дорог;</w:t>
            </w:r>
          </w:p>
        </w:tc>
      </w:tr>
      <w:tr w:rsidR="00B23F57" w:rsidRPr="00B23F57" w:rsidTr="0028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B23F57" w:rsidRPr="00B23F57" w:rsidRDefault="00B23F57" w:rsidP="00B23F57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3F57" w:rsidRPr="00B23F57" w:rsidTr="0028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B23F57" w:rsidRPr="00B23F57" w:rsidTr="0028280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Целевой показатель подпрограммы</w:t>
            </w:r>
          </w:p>
        </w:tc>
      </w:tr>
      <w:tr w:rsidR="00B23F57" w:rsidRPr="00B23F57" w:rsidTr="0028280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23F5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</w:tr>
    </w:tbl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подпрограммы: 2019-2021  годы.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3. Перечень мероприятий подпрограммы 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</w:t>
      </w:r>
      <w:r w:rsidRPr="00B23F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Развитие сети автомобильных дорог Воздвиженского сельского поселения Курганинского района</w:t>
      </w: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»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Comic Sans MS" w:eastAsia="SimSun" w:hAnsi="Comic Sans MS" w:cs="Comic Sans MS"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   </w:t>
      </w: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992"/>
        <w:gridCol w:w="993"/>
        <w:gridCol w:w="850"/>
        <w:gridCol w:w="851"/>
        <w:gridCol w:w="992"/>
        <w:gridCol w:w="1417"/>
        <w:gridCol w:w="1373"/>
      </w:tblGrid>
      <w:tr w:rsidR="00B23F57" w:rsidRPr="00B23F57" w:rsidTr="00282809">
        <w:tc>
          <w:tcPr>
            <w:tcW w:w="522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3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693" w:type="dxa"/>
            <w:gridSpan w:val="3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B23F57" w:rsidRPr="00B23F57" w:rsidTr="00282809">
        <w:tc>
          <w:tcPr>
            <w:tcW w:w="522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3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0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57" w:rsidRPr="00B23F57" w:rsidTr="00282809">
        <w:trPr>
          <w:trHeight w:val="1774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1888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 xml:space="preserve">Мероприятие 1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Текущий ремонт (</w:t>
            </w:r>
            <w:proofErr w:type="spellStart"/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грейдерование</w:t>
            </w:r>
            <w:proofErr w:type="spellEnd"/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, ремонт асфальтобетонного покрытия) и ремонт (ямочный) автомобильных дорог местного значения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99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Повышение </w:t>
            </w:r>
            <w:proofErr w:type="spellStart"/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транспортноэксплуатационного</w:t>
            </w:r>
            <w:proofErr w:type="spellEnd"/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состояния автомобильных дорог местного значения общего пользования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1290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Обоснование ресурсного обеспечения подпрограммы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Финансирование мероприятий подпрограммы предполагается осуществлять за счет средств бюджета </w:t>
      </w: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Курганинского района.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Общий объем финансовых ресурсов, выделяемых на реализацию подпрограммы из средств дорожного фонда, составляет 3898,5 тыс. рублей, в том числе по годам: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79"/>
        <w:gridCol w:w="1441"/>
        <w:gridCol w:w="1813"/>
        <w:gridCol w:w="1813"/>
      </w:tblGrid>
      <w:tr w:rsidR="00B23F57" w:rsidRPr="00B23F57" w:rsidTr="00282809">
        <w:trPr>
          <w:trHeight w:val="870"/>
        </w:trPr>
        <w:tc>
          <w:tcPr>
            <w:tcW w:w="220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Источник финансирования</w:t>
            </w:r>
          </w:p>
        </w:tc>
        <w:tc>
          <w:tcPr>
            <w:tcW w:w="2579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Общий объем финансирования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lastRenderedPageBreak/>
              <w:t>муниципальной программы, всего</w:t>
            </w:r>
          </w:p>
        </w:tc>
        <w:tc>
          <w:tcPr>
            <w:tcW w:w="5067" w:type="dxa"/>
            <w:gridSpan w:val="3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 том числе по году  реализации</w:t>
            </w:r>
          </w:p>
        </w:tc>
      </w:tr>
      <w:tr w:rsidR="00B23F57" w:rsidRPr="00B23F57" w:rsidTr="00282809">
        <w:trPr>
          <w:trHeight w:val="1080"/>
        </w:trPr>
        <w:tc>
          <w:tcPr>
            <w:tcW w:w="220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79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441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2020 год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  <w:tc>
          <w:tcPr>
            <w:tcW w:w="1813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2021 год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  <w:tc>
          <w:tcPr>
            <w:tcW w:w="1813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2022 год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</w:tr>
      <w:tr w:rsidR="00B23F57" w:rsidRPr="00B23F57" w:rsidTr="00282809">
        <w:tc>
          <w:tcPr>
            <w:tcW w:w="2207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lastRenderedPageBreak/>
              <w:t>Местный бюджет</w:t>
            </w:r>
          </w:p>
        </w:tc>
        <w:tc>
          <w:tcPr>
            <w:tcW w:w="2579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3898,5</w:t>
            </w:r>
          </w:p>
        </w:tc>
        <w:tc>
          <w:tcPr>
            <w:tcW w:w="1441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1299,5</w:t>
            </w:r>
          </w:p>
        </w:tc>
        <w:tc>
          <w:tcPr>
            <w:tcW w:w="1813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1299,5</w:t>
            </w:r>
          </w:p>
        </w:tc>
        <w:tc>
          <w:tcPr>
            <w:tcW w:w="1813" w:type="dxa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1299,5</w:t>
            </w:r>
          </w:p>
        </w:tc>
      </w:tr>
    </w:tbl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5. Механизм реализации подпрограммы и </w:t>
      </w:r>
      <w:proofErr w:type="gramStart"/>
      <w:r w:rsidRPr="00B23F5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контроль за</w:t>
      </w:r>
      <w:proofErr w:type="gramEnd"/>
      <w:r w:rsidRPr="00B23F5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ее исполнением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Текущее управление подпрограммой и ответственность за реализацию её мероприятий осуществляет координатор подпрограммы – администрация </w:t>
      </w:r>
      <w:proofErr w:type="spellStart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Темиргоевского</w:t>
      </w:r>
      <w:proofErr w:type="spellEnd"/>
      <w:r w:rsidRPr="00B23F5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- Администрация).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Администрация в процессе реализации подпрограммы: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обеспечивает разработку подпрограммы;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подпрограммы;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подпрограммы;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подпрограмму,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по</w:t>
      </w:r>
      <w:proofErr w:type="gramStart"/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финан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сирования реализации подпрограммы;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подпрограммы, устанавливает сроки их предоставления;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подпрограммы;</w:t>
      </w:r>
    </w:p>
    <w:p w:rsidR="00B23F57" w:rsidRPr="00B23F57" w:rsidRDefault="00B23F57" w:rsidP="00B23F5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подпрограм</w:t>
      </w: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оценке эффективности ее реализации (далее - доклад о ходе реализации подпрограммы);</w:t>
      </w:r>
    </w:p>
    <w:p w:rsidR="00B23F57" w:rsidRPr="00B23F57" w:rsidRDefault="00B23F57" w:rsidP="00B23F57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подпрограммы на официальном сайте администрации Воздвиженского сельского поселения в информационно-телекоммуникационной сети Интернет;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несет ответственность за нецелевое использование бюджетных средств подпрограммы.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финансового отдела администрации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    И.В. Дивеева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                         Приложение 2                                                                        к муниципальной программе</w:t>
      </w:r>
    </w:p>
    <w:p w:rsidR="00B23F57" w:rsidRPr="00B23F57" w:rsidRDefault="00B23F57" w:rsidP="00B23F57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«Комплексное и устойчивое развитие</w:t>
      </w:r>
    </w:p>
    <w:p w:rsidR="00B23F57" w:rsidRPr="00B23F57" w:rsidRDefault="00B23F57" w:rsidP="00B23F57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B23F57" w:rsidRPr="00B23F57" w:rsidRDefault="00B23F57" w:rsidP="00B23F57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 сфере строительства, архитектуры и дорожного хозяйства»</w:t>
      </w:r>
    </w:p>
    <w:p w:rsidR="00B23F57" w:rsidRPr="00B23F57" w:rsidRDefault="00B23F57" w:rsidP="00B23F57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ПОДПРОГРАММА № 2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«Обеспечение безопасности дорожного движения на территории Воздвиженского сельского поселения Курганинского района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 2020-2022 годы»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ПАСПОРТ ПОДПРОГРАММЫ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  <w:lang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209"/>
      </w:tblGrid>
      <w:tr w:rsidR="00B23F57" w:rsidRPr="00B23F57" w:rsidTr="00282809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Координатор подпрограммы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Администрация Воздвижен</w:t>
            </w:r>
            <w:r w:rsidRPr="00B23F57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  <w:lang/>
              </w:rPr>
              <w:t xml:space="preserve">ского </w:t>
            </w: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сельского поселения Курганинского района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Цели подпрограммы</w:t>
            </w:r>
          </w:p>
        </w:tc>
        <w:tc>
          <w:tcPr>
            <w:tcW w:w="6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-обеспечение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-снижение количества ДТП;</w:t>
            </w:r>
          </w:p>
        </w:tc>
      </w:tr>
      <w:tr w:rsidR="00B23F57" w:rsidRPr="00B23F57" w:rsidTr="0028280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lastRenderedPageBreak/>
              <w:t>Задачи подпрограммы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-совершенствование организации дорожного движения транспорта и пешеходов в сельском поселении;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B23F57" w:rsidRPr="00B23F57" w:rsidTr="00282809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Перечень целевых показателей подпрограммы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-разметка автомобильных дорог;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-количество установленных дорожных знаков;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-количество установленных тротуаров;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Этапы и сроки реализации подпрограммы</w:t>
            </w: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2020-2022 годы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Объемы бюджетных ассигнований подпрограммы</w:t>
            </w: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Общий объем  финансирования  Подпрограммы из местного бюджета составляет 1800,0</w:t>
            </w:r>
            <w:r w:rsidRPr="00B23F57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/>
              </w:rPr>
              <w:t>тыс</w:t>
            </w: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.</w:t>
            </w:r>
            <w:r w:rsidRPr="00B23F57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рублей,  в  том числе по годам: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2020  год – 600,0 тыс. руб.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2021 год –  600,0 тыс. руб.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2022 год –  600,0 тыс. руб.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gramStart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</w:t>
            </w: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 осуществляет администрация Воздвиженского  сельского поселения Курганинского района</w:t>
            </w:r>
          </w:p>
        </w:tc>
      </w:tr>
    </w:tbl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numPr>
          <w:ilvl w:val="0"/>
          <w:numId w:val="6"/>
        </w:numPr>
        <w:suppressAutoHyphens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Характеристика текущего состояния  и прогноз развития</w:t>
      </w:r>
    </w:p>
    <w:p w:rsidR="00B23F57" w:rsidRPr="00B23F57" w:rsidRDefault="00B23F57" w:rsidP="00B23F57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подпрограммы </w:t>
      </w: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"Обеспечение безопасности </w:t>
      </w:r>
      <w:proofErr w:type="gramStart"/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дорожного</w:t>
      </w:r>
      <w:proofErr w:type="gramEnd"/>
    </w:p>
    <w:p w:rsidR="00B23F57" w:rsidRPr="00B23F57" w:rsidRDefault="00B23F57" w:rsidP="00B23F57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движения на территории Воздвиженского сельского</w:t>
      </w:r>
    </w:p>
    <w:p w:rsidR="00B23F57" w:rsidRPr="00B23F57" w:rsidRDefault="00B23F57" w:rsidP="00B23F57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поселения Курганинского района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на 2020-2022 годы"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Анализ аварийности на улично-дорожной сети Воздвиженского сельского поселения Курганинского района показывает, что дорожная обстановка в сельском поселении остается сложной.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К основным факторам, определяющим причины высокого уровня аварийности, следует отнести: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-пренебрежение требованиями безопасности дорожного движения со стороны участников дорожного движения, недостаточное понимание и поддержку проводимых мероприятий со стороны общества, отсутствие должной ответственности со стороны руководителей всех уровней;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-неудовлетворительную водительскую дисциплину, невнимательность и небрежность водителей при управлении  транспортными средствами;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-высокий  уровень автомобилизации общества;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         -недостаточную деятельность по развитию и совершенствованию улично-дорожных сетей и совершенствованию организации дорожного движения;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Последнее десятилетие характеризуется высокими темпами автомобилизации общества, причем основную массу автомобильного парка (около 80%) составляют легковые автомашины, т.е. наиболее скоростные, а значит, наиболее потенциально опасные транспортные средства.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В целях снижения ущерба  от дорожно-транспортных происшествий необходимо непрерывное развитие системы обеспечения безопасности дорожного движения путем реализации программы повышения безопасности дорожного движения в Воздвиженском сельском поселении Курганинского района.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spacing w:before="240" w:after="24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2. Цели, задачи и целевые показатели, сроки и этапы реализации подпрограммы 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Целью подпрограммы являются: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left="709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-обеспечение охраны жизни здоровья граждан и их имущества, гарантии их законных прав на безопасные условия движения на дорогах; 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left="709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 снижение количества дорожно-транспортных происшествий.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Для достижения целей предлагается решить следующие задачи: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-совершенствование организации дорожного движения транспорта и пешеходов в сельском поселении;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-повышение  культуры участников дорожного движения и предупреждение опасного поведения участников дорожного движения;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-совершенствование контрольно-надзорной деятельности в области обеспечения безопасности дорожного движения;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3F57" w:rsidRPr="00B23F57" w:rsidTr="00282809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F57" w:rsidRPr="00B23F57" w:rsidTr="00282809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567"/>
              <w:gridCol w:w="108"/>
              <w:gridCol w:w="884"/>
              <w:gridCol w:w="284"/>
              <w:gridCol w:w="1134"/>
              <w:gridCol w:w="425"/>
              <w:gridCol w:w="1134"/>
            </w:tblGrid>
            <w:tr w:rsidR="00B23F57" w:rsidRPr="00B23F57" w:rsidTr="00282809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B23F57" w:rsidRPr="00B23F57" w:rsidTr="00282809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2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«Обеспечение безопасности дорожного движения на территории Воздвиженского сельского поселения Курганинского района на 2020-2022 годы»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-обеспечение охраны жизни здоровья граждан и их имущества, гарантии их </w:t>
                  </w: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lastRenderedPageBreak/>
                    <w:t>законных прав на безопасные условия  движения на дорогах;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-снижение количества дорожно-транспортных происшествий;</w:t>
                  </w:r>
                </w:p>
              </w:tc>
            </w:tr>
            <w:tr w:rsidR="00B23F57" w:rsidRPr="00B23F57" w:rsidTr="00282809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 совершенствование организации дорожного движения транспорта и пешеходов в сельском поселении;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-повышение культуры участников дорожного движения и предупреждение опасного поведения участников дорожного движения;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-совершенствование контрольно-надзорной деятельности в области обеспечения безопасности дорожного движения;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eastAsia="SimSun"/>
                      <w:kern w:val="1"/>
                      <w:lang w:eastAsia="zh-CN"/>
                    </w:rPr>
                  </w:pP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Разметка автомобильных дорог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6,4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Количество установленных дорожных знаков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10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Тротуары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м.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40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iCs/>
                      <w:kern w:val="2"/>
                      <w:sz w:val="24"/>
                      <w:szCs w:val="24"/>
                      <w:lang w:eastAsia="ar-SA"/>
                    </w:rPr>
                    <w:t>Содержание автомобильных дорог (очистка улиц от снега)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50</w:t>
                  </w:r>
                </w:p>
              </w:tc>
            </w:tr>
          </w:tbl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       Реализация мероприятий, предусмотренных подпрограммой, будет осуществляться с 2020 по 2022 годы.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3. Перечень основных мероприятий подпрограммы</w:t>
      </w:r>
    </w:p>
    <w:p w:rsidR="00B23F57" w:rsidRPr="00B23F57" w:rsidRDefault="00B23F57" w:rsidP="00B23F57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B23F57" w:rsidRPr="00B23F57" w:rsidTr="00282809">
        <w:tc>
          <w:tcPr>
            <w:tcW w:w="522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B23F57" w:rsidRPr="00B23F57" w:rsidTr="00282809">
        <w:tc>
          <w:tcPr>
            <w:tcW w:w="522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57" w:rsidRPr="00B23F57" w:rsidTr="00282809">
        <w:tc>
          <w:tcPr>
            <w:tcW w:w="522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F57" w:rsidRPr="00B23F57" w:rsidTr="00282809">
        <w:trPr>
          <w:trHeight w:val="330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Основное мероприятие 2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Курганинского района</w:t>
            </w:r>
          </w:p>
        </w:tc>
      </w:tr>
      <w:tr w:rsidR="00B23F57" w:rsidRPr="00B23F57" w:rsidTr="00282809">
        <w:trPr>
          <w:trHeight w:val="289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31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1.1.</w:t>
            </w:r>
          </w:p>
        </w:tc>
        <w:tc>
          <w:tcPr>
            <w:tcW w:w="1746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Содержание автомобильных дорог (очистка улиц от снега)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B23F57" w:rsidRPr="00B23F57" w:rsidTr="00282809">
        <w:trPr>
          <w:trHeight w:val="31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1.2.</w:t>
            </w:r>
          </w:p>
        </w:tc>
        <w:tc>
          <w:tcPr>
            <w:tcW w:w="1746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Нанесение </w:t>
            </w: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lastRenderedPageBreak/>
              <w:t>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Снижение количества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Администрация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Воздвиженского сельского поселения</w:t>
            </w:r>
          </w:p>
        </w:tc>
      </w:tr>
      <w:tr w:rsidR="00B23F57" w:rsidRPr="00B23F57" w:rsidTr="00282809">
        <w:trPr>
          <w:trHeight w:val="31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1.3.</w:t>
            </w:r>
          </w:p>
        </w:tc>
        <w:tc>
          <w:tcPr>
            <w:tcW w:w="1746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Мероприятие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B23F57" w:rsidRPr="00B23F57" w:rsidTr="00282809">
        <w:trPr>
          <w:trHeight w:val="315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1.4.</w:t>
            </w:r>
          </w:p>
        </w:tc>
        <w:tc>
          <w:tcPr>
            <w:tcW w:w="1746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Установка тротуаров</w:t>
            </w:r>
          </w:p>
        </w:tc>
        <w:tc>
          <w:tcPr>
            <w:tcW w:w="127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709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</w:t>
            </w:r>
          </w:p>
        </w:tc>
      </w:tr>
    </w:tbl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               </w:t>
      </w: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4. Обоснование ресурсного обеспечения подпрограммы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</w:t>
      </w: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Финансирование мероприятий подпрограммы предполагается осуществлять за счет средств бюджета Воздвиженского сельского поселения Курганинского района.</w:t>
      </w:r>
    </w:p>
    <w:tbl>
      <w:tblPr>
        <w:tblW w:w="1018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B23F57" w:rsidRPr="00B23F57" w:rsidTr="00282809">
        <w:trPr>
          <w:trHeight w:val="285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Общий объем финансирования (тыс. руб.), всего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 том числе по году реализации</w:t>
            </w:r>
          </w:p>
        </w:tc>
      </w:tr>
      <w:tr w:rsidR="00B23F57" w:rsidRPr="00B23F57" w:rsidTr="00282809">
        <w:trPr>
          <w:trHeight w:val="345"/>
        </w:trPr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2021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2022 год</w:t>
            </w:r>
          </w:p>
        </w:tc>
      </w:tr>
      <w:tr w:rsidR="00B23F57" w:rsidRPr="00B23F57" w:rsidTr="00282809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1800,0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600,0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600,0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600,0</w:t>
            </w:r>
          </w:p>
        </w:tc>
      </w:tr>
    </w:tbl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5.  Механизм реализации подпрограммы и контроль 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за ее исполнением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Механизм реализации Подпрограммы предполагает закупку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         </w:t>
      </w:r>
      <w:proofErr w:type="gramStart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Текущее  управление муниципальной подпрограммой осуществляет координатор – администрация Воздвиженского сельского поселения Курганинского района (далее - администрация.</w:t>
      </w:r>
      <w:proofErr w:type="gramEnd"/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Координатор подпрограммы: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-обеспечивает разработку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-формирует структуру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-организует реализацию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-принимает решение о необходимости внесения  в установленном порядке изменений в подпрограмму;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-несет ответственность за достижение целевых показателей по</w:t>
      </w:r>
      <w:proofErr w:type="gramStart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д-</w:t>
      </w:r>
      <w:proofErr w:type="gramEnd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-осуществляет мониторинг отчетов мероприятий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-проводит оценку эффективности, а также составляет отчет о ходе реализации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-осуществляет подготовку предложений по объемам и источникам финансирования реализации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-разрабатывает формы отчетности, необходимые для проведения мониторинга реализации  подпрограммы, устанавливает сроки их предоставления;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-осуществляет мониторинг и анализ отчетности;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-ежегодно проводит оценку эффективности реализации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-готовит ежегодный доклад о ходе реализации подпрограммы и оценки эффективности ее реализации;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-несет ответственность за целевое использование бюджетных средств;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Администрация в процессе реализации подпрограммы: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несет ответственность за реализацию её мероприятий;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учетом выделяемых на реализацию  Подпрограммы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осуществляет подготовку предложений по корректировке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разрабатывает в пределах своих полномочий правовые акты, необходимые для выполнения подпрограммы;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разрабатывает перечень критериев для мониторинга реализации подпрограммы и осуществляет ведение отчетности по реализации подпрограммы.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proofErr w:type="gramStart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исполнением данной подпрограммы осуществляет администрация Воздвиженского сельского поселения Курганинского района.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финансового отдела администрации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И.В. Дивеева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left="4536"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 xml:space="preserve">    Приложение 3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     к муниципальной программе</w:t>
      </w:r>
    </w:p>
    <w:p w:rsidR="00B23F57" w:rsidRPr="00B23F57" w:rsidRDefault="00B23F57" w:rsidP="00B23F57">
      <w:pPr>
        <w:widowControl w:val="0"/>
        <w:suppressAutoHyphens/>
        <w:ind w:left="4536" w:hanging="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«Комплексное и устойчивое развитие</w:t>
      </w:r>
    </w:p>
    <w:p w:rsidR="00B23F57" w:rsidRPr="00B23F57" w:rsidRDefault="00B23F57" w:rsidP="00B23F57">
      <w:pPr>
        <w:widowControl w:val="0"/>
        <w:suppressAutoHyphens/>
        <w:ind w:left="4536" w:hanging="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Воздвиженского сельского поселения</w:t>
      </w:r>
    </w:p>
    <w:p w:rsidR="00B23F57" w:rsidRPr="00B23F57" w:rsidRDefault="00B23F57" w:rsidP="00B23F57">
      <w:pPr>
        <w:widowControl w:val="0"/>
        <w:suppressAutoHyphens/>
        <w:ind w:left="4536" w:hanging="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в сфере строительства, архитектуры и</w:t>
      </w:r>
    </w:p>
    <w:p w:rsidR="00B23F57" w:rsidRPr="00B23F57" w:rsidRDefault="00B23F57" w:rsidP="00B23F57">
      <w:pPr>
        <w:widowControl w:val="0"/>
        <w:suppressAutoHyphens/>
        <w:ind w:left="4536" w:hanging="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дорожного хозяйства»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 xml:space="preserve">                                                                 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ПОДПРОГРАММА № 3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«Подготовка градостроительной и землеустроительной документации на территории Воздвижен</w:t>
      </w:r>
      <w:r w:rsidRPr="00B23F57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>ского  сельского поселения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Курганинского района на 2020-2022 годы</w:t>
      </w:r>
      <w:r w:rsidRPr="00B23F57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>»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</w:p>
    <w:p w:rsidR="00B23F57" w:rsidRPr="00B23F57" w:rsidRDefault="00B23F57" w:rsidP="00B23F57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ПАСПОРТ ПОДПРОГРАММЫ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  <w:lang/>
        </w:rPr>
      </w:pPr>
    </w:p>
    <w:tbl>
      <w:tblPr>
        <w:tblW w:w="100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505"/>
      </w:tblGrid>
      <w:tr w:rsidR="00B23F57" w:rsidRPr="00B23F57" w:rsidTr="00282809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Координатор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Администрация </w:t>
            </w: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Воздвижен</w:t>
            </w:r>
            <w:r w:rsidRPr="00B23F57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  <w:lang/>
              </w:rPr>
              <w:t xml:space="preserve">ского </w:t>
            </w: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сельского поселения Курганинского района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Цели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территориального развития Воздвижен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B23F57" w:rsidRPr="00B23F57" w:rsidTr="0028280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Задачи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B23F57" w:rsidRPr="00B23F57" w:rsidTr="00282809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Перечень целевых показателей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-количество межевания земельных участков;</w:t>
            </w:r>
          </w:p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-количество землеустроительной документации;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Этапы и сроки реализации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2020-2022 годы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Объемы бюджетных ассигнований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Общий объем  финансирования  Подпрограммы из местного бюджета составляет 50,0</w:t>
            </w:r>
            <w:r w:rsidRPr="00B23F57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/>
              </w:rPr>
              <w:t>тыс</w:t>
            </w: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.</w:t>
            </w:r>
            <w:r w:rsidRPr="00B23F57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B23F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рублей,  в  том числе по годам: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2020 год –  50,0 тыс. руб.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2021 год – 50,0 тыс. руб.</w:t>
            </w:r>
          </w:p>
          <w:p w:rsidR="00B23F57" w:rsidRPr="00B23F57" w:rsidRDefault="00B23F57" w:rsidP="00B23F57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2022 год – 50,0 тыс. руб.</w:t>
            </w:r>
          </w:p>
        </w:tc>
      </w:tr>
      <w:tr w:rsidR="00B23F57" w:rsidRPr="00B23F57" w:rsidTr="00282809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gramStart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B23F57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 осуществляет администрация Воздвиженского  сельского поселения Курганинского района</w:t>
            </w:r>
          </w:p>
        </w:tc>
      </w:tr>
    </w:tbl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numPr>
          <w:ilvl w:val="0"/>
          <w:numId w:val="7"/>
        </w:numPr>
        <w:suppressAutoHyphens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Характеристика текущего состояния  и прогноз развития</w:t>
      </w:r>
    </w:p>
    <w:p w:rsidR="00B23F57" w:rsidRPr="00B23F57" w:rsidRDefault="00B23F57" w:rsidP="00B23F57">
      <w:pPr>
        <w:widowControl w:val="0"/>
        <w:suppressAutoHyphens/>
        <w:ind w:left="36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lastRenderedPageBreak/>
        <w:t xml:space="preserve">подпрограммы </w:t>
      </w: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"Подготовка градостроительной</w:t>
      </w:r>
    </w:p>
    <w:p w:rsidR="00B23F57" w:rsidRPr="00B23F57" w:rsidRDefault="00B23F57" w:rsidP="00B23F57">
      <w:pPr>
        <w:widowControl w:val="0"/>
        <w:suppressAutoHyphens/>
        <w:ind w:left="36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и землеустроительной документации на территории</w:t>
      </w:r>
    </w:p>
    <w:p w:rsidR="00B23F57" w:rsidRPr="00B23F57" w:rsidRDefault="00B23F57" w:rsidP="00B23F57">
      <w:pPr>
        <w:widowControl w:val="0"/>
        <w:suppressAutoHyphens/>
        <w:ind w:left="36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Воздвижен</w:t>
      </w:r>
      <w:r w:rsidRPr="00B23F57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/>
        </w:rPr>
        <w:t>ского  сельского поселения</w:t>
      </w:r>
      <w:r w:rsidRPr="00B23F57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 Курганинского района"</w:t>
      </w:r>
    </w:p>
    <w:p w:rsidR="00B23F57" w:rsidRPr="00B23F57" w:rsidRDefault="00B23F57" w:rsidP="00B23F57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Воздвиженского 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proofErr w:type="gramStart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</w:t>
      </w:r>
      <w:proofErr w:type="gramEnd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proofErr w:type="gramStart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</w:t>
      </w:r>
      <w:proofErr w:type="gramEnd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, на которые не распространяется действие градостроительных </w:t>
      </w:r>
      <w:proofErr w:type="gramStart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регламентов</w:t>
      </w:r>
      <w:proofErr w:type="gramEnd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или для </w:t>
      </w:r>
      <w:proofErr w:type="gramStart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которых</w:t>
      </w:r>
      <w:proofErr w:type="gramEnd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не устанавливаются градостроительные регламенты, и в иных предусмотренных федеральными законами случаях.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proofErr w:type="gramStart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</w:t>
      </w:r>
      <w:proofErr w:type="gramEnd"/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</w:t>
      </w: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lastRenderedPageBreak/>
        <w:t>капитального строительства, границ земельных участков, предназначенных для строительства и размещения линейных объектов.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На территории поселения имеются свободные площади, на которые необходимо разрабатывать документацию по планировке территории.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Утверждение документации по планировке позволит включить в оборот дополнительные  территории, которые в настоящее время не задействованы, более рационально подойти к использованию территорий уже находящихся в обороте.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Отсутствие соответствующей документации на имущество поселения препятствует его реализацию или извлечение прибыли от сдачи его в аренду.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Первоочередным шагом является оформление в соответствии с действующим законодательством земельных участков.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Результатом решения данных вопросов будет являться вовлечение в оборот дополнительных территорий, а как результат поступление в бюджет дополнительных средств.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2. Цели, задачи и целевые показатели, сроки и этапы реализации Подпрограммы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 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Целью Подпрограммы является обеспечение устойчивого территориального развития Воздвиженского  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Задачей Подпрограммы является: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-Подготовка градостроительной и землеустроительной документации поселения.</w:t>
      </w:r>
    </w:p>
    <w:p w:rsidR="00B23F57" w:rsidRPr="00B23F57" w:rsidRDefault="00B23F57" w:rsidP="00B23F57">
      <w:pPr>
        <w:widowControl w:val="0"/>
        <w:suppressLineNumbers/>
        <w:suppressAutoHyphens/>
        <w:snapToGrid w:val="0"/>
        <w:ind w:right="228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         </w:t>
      </w: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В ходе реализации Подпрограммы поселение будет обеспечено </w:t>
      </w: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lastRenderedPageBreak/>
        <w:t>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3F57" w:rsidRPr="00B23F57" w:rsidTr="00282809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B23F57" w:rsidRPr="00B23F57" w:rsidTr="00282809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803"/>
              <w:gridCol w:w="142"/>
              <w:gridCol w:w="898"/>
              <w:gridCol w:w="283"/>
              <w:gridCol w:w="1276"/>
              <w:gridCol w:w="1134"/>
            </w:tblGrid>
            <w:tr w:rsidR="00B23F57" w:rsidRPr="00B23F57" w:rsidTr="00282809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B23F57" w:rsidRPr="00B23F57" w:rsidTr="00282809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2021 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2022 </w:t>
                  </w:r>
                </w:p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3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«Подготовка землеустроительной документации на территории  Воздвиженского  сельского поселения Курганинского района»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-обеспечение устойчивого территориального развития Воздвиженского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B23F57" w:rsidRPr="00B23F57" w:rsidTr="00282809">
              <w:trPr>
                <w:trHeight w:val="269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 организация внесения изменений в документы территориального планирования, градостроительного зонирования Воздвиженского  сельского поселения;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-актуальное содержание документов территориального планирования поселения,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B23F57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во взаимосвязи с документацией краевого и муниципального уровней;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-подготовка  градостроительной и землеустроительной документации поселения</w:t>
                  </w: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Количество межевания земельных участков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кол-во участков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3F57" w:rsidRPr="00B23F57" w:rsidTr="0028280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B23F57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Количество подготовленной землеустроительной документации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7" w:rsidRPr="00B23F57" w:rsidRDefault="00B23F57" w:rsidP="00B23F57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B23F5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23F57" w:rsidRPr="00B23F57" w:rsidRDefault="00B23F57" w:rsidP="00B23F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Для решения вышеперечисленных целей и задач на территории Воздвиженского  сельского поселения  разработана и принята настоящая подпрограмма.</w:t>
      </w:r>
      <w:r w:rsidRPr="00B23F57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</w:p>
    <w:p w:rsidR="00B23F57" w:rsidRPr="00B23F57" w:rsidRDefault="00B23F57" w:rsidP="00B23F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Реализация мероприятий, предусмотренных подпрограммой, будет осуществляться с 2020 по 2022 годы.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3. Перечень основных мероприятий Подпрограммы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B23F57" w:rsidRPr="00B23F57" w:rsidTr="00282809">
        <w:tc>
          <w:tcPr>
            <w:tcW w:w="522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B23F57" w:rsidRPr="00B23F57" w:rsidTr="00282809">
        <w:tc>
          <w:tcPr>
            <w:tcW w:w="522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57" w:rsidRPr="00B23F57" w:rsidTr="00282809">
        <w:tc>
          <w:tcPr>
            <w:tcW w:w="522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F57" w:rsidRPr="00B23F57" w:rsidTr="00282809">
        <w:trPr>
          <w:trHeight w:val="330"/>
        </w:trPr>
        <w:tc>
          <w:tcPr>
            <w:tcW w:w="522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Основное мероприятие 3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/>
              </w:rPr>
              <w:t>Подготовка  землеустроительной документации  на территории  Воздвиженского сельского поселения</w:t>
            </w:r>
          </w:p>
        </w:tc>
        <w:tc>
          <w:tcPr>
            <w:tcW w:w="127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709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1417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B23F57" w:rsidRPr="00B23F57" w:rsidTr="00282809">
        <w:trPr>
          <w:trHeight w:val="289"/>
        </w:trPr>
        <w:tc>
          <w:tcPr>
            <w:tcW w:w="522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709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1417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23F57" w:rsidRPr="00B23F57" w:rsidTr="00282809">
        <w:trPr>
          <w:trHeight w:val="3106"/>
        </w:trPr>
        <w:tc>
          <w:tcPr>
            <w:tcW w:w="522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Межевание земельных участков</w:t>
            </w:r>
          </w:p>
        </w:tc>
        <w:tc>
          <w:tcPr>
            <w:tcW w:w="1276" w:type="dxa"/>
          </w:tcPr>
          <w:p w:rsidR="00B23F57" w:rsidRPr="00B23F57" w:rsidRDefault="00B23F57" w:rsidP="00B23F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60,0</w:t>
            </w:r>
          </w:p>
        </w:tc>
        <w:tc>
          <w:tcPr>
            <w:tcW w:w="851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</w:tc>
        <w:tc>
          <w:tcPr>
            <w:tcW w:w="850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</w:tc>
        <w:tc>
          <w:tcPr>
            <w:tcW w:w="709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</w:tc>
        <w:tc>
          <w:tcPr>
            <w:tcW w:w="1417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B23F57" w:rsidRPr="00B23F57" w:rsidRDefault="00B23F57" w:rsidP="00B23F57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</w:tbl>
    <w:p w:rsidR="00B23F57" w:rsidRPr="00B23F57" w:rsidRDefault="00B23F57" w:rsidP="00B23F57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               </w:t>
      </w: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4. Обоснование ресурсного обеспечения подпрограммы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</w:t>
      </w: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Финансирование мероприятий подпрограммы предполагается осуществлять за счет средств районного и местного бюджета Воздвиженского сельского поселения Курганинского района.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B23F57" w:rsidRPr="00B23F57" w:rsidTr="00282809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2021 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2022 год</w:t>
            </w:r>
          </w:p>
        </w:tc>
      </w:tr>
      <w:tr w:rsidR="00B23F57" w:rsidRPr="00B23F57" w:rsidTr="00282809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F57" w:rsidRPr="00B23F57" w:rsidRDefault="00B23F57" w:rsidP="00B23F57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B23F5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0,0</w:t>
            </w:r>
          </w:p>
        </w:tc>
      </w:tr>
    </w:tbl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5. Механизм реализации подпрограммы 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и </w:t>
      </w:r>
      <w:proofErr w:type="gramStart"/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контроль за</w:t>
      </w:r>
      <w:proofErr w:type="gramEnd"/>
      <w:r w:rsidRPr="00B23F5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 ее исполнением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Администрация Воздвиженского  сельского поселения осуществляет: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- организацию выполнения Подпрограммы, эффективное и целевое </w:t>
      </w: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lastRenderedPageBreak/>
        <w:t>использование бюджетных средств, выделяемых на ее реализацию;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- финансирование Подпрограммы из местных, районных бюджетов в объемах, предусмотренных Программой;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- разработку и утверждение в случаях, установленных законодательством проектно-сметной документации;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- мониторинг хода реализации Подпрограммы и информационно-аналитическое обеспечение процесса ее реализации;</w:t>
      </w:r>
    </w:p>
    <w:p w:rsidR="00B23F57" w:rsidRPr="00B23F57" w:rsidRDefault="00B23F57" w:rsidP="00B23F57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финансового отдела администрации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23F5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   И.В. Дивеева</w:t>
      </w:r>
    </w:p>
    <w:p w:rsidR="00B23F57" w:rsidRPr="00B23F57" w:rsidRDefault="00B23F57" w:rsidP="00B23F57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B23F57" w:rsidRPr="00B23F57" w:rsidRDefault="00B23F57" w:rsidP="00B23F57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23F57" w:rsidRDefault="00B23F57" w:rsidP="0002161B">
      <w:pPr>
        <w:ind w:firstLine="0"/>
        <w:jc w:val="both"/>
        <w:rPr>
          <w:sz w:val="28"/>
          <w:szCs w:val="28"/>
        </w:rPr>
      </w:pPr>
    </w:p>
    <w:p w:rsidR="00B23F57" w:rsidRPr="0002161B" w:rsidRDefault="00B23F57" w:rsidP="0002161B">
      <w:pPr>
        <w:ind w:firstLine="0"/>
        <w:jc w:val="both"/>
        <w:rPr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839C2"/>
    <w:multiLevelType w:val="hybridMultilevel"/>
    <w:tmpl w:val="0EE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053C"/>
    <w:multiLevelType w:val="hybridMultilevel"/>
    <w:tmpl w:val="B410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624FB"/>
    <w:rsid w:val="0019652A"/>
    <w:rsid w:val="001A55E7"/>
    <w:rsid w:val="00217E08"/>
    <w:rsid w:val="002F44B1"/>
    <w:rsid w:val="00386A11"/>
    <w:rsid w:val="004200F5"/>
    <w:rsid w:val="00427B77"/>
    <w:rsid w:val="004D14DF"/>
    <w:rsid w:val="004E144C"/>
    <w:rsid w:val="004E14B7"/>
    <w:rsid w:val="00502FC9"/>
    <w:rsid w:val="005072C4"/>
    <w:rsid w:val="0056495E"/>
    <w:rsid w:val="005A3A3C"/>
    <w:rsid w:val="005E55F7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C1821"/>
    <w:rsid w:val="008C5F1E"/>
    <w:rsid w:val="008D5C73"/>
    <w:rsid w:val="0097050A"/>
    <w:rsid w:val="00A270C4"/>
    <w:rsid w:val="00A6704F"/>
    <w:rsid w:val="00A80FE2"/>
    <w:rsid w:val="00A87480"/>
    <w:rsid w:val="00AA1502"/>
    <w:rsid w:val="00AE1BD6"/>
    <w:rsid w:val="00B23F57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3F57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Times New Roman"/>
      <w:kern w:val="1"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locked/>
    <w:rsid w:val="00B23F57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B23F57"/>
    <w:rPr>
      <w:rFonts w:ascii="Arial" w:eastAsia="Lucida Sans Unicode" w:hAnsi="Arial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"/>
    <w:rsid w:val="00B23F57"/>
    <w:rPr>
      <w:rFonts w:ascii="Cambria" w:eastAsia="Times New Roman" w:hAnsi="Cambria"/>
      <w:b/>
      <w:bCs/>
      <w:i/>
      <w:iCs/>
      <w:kern w:val="1"/>
      <w:sz w:val="28"/>
      <w:szCs w:val="28"/>
      <w:lang w:val="x-none"/>
    </w:rPr>
  </w:style>
  <w:style w:type="numbering" w:customStyle="1" w:styleId="11">
    <w:name w:val="Нет списка1"/>
    <w:next w:val="a2"/>
    <w:semiHidden/>
    <w:rsid w:val="00B23F57"/>
  </w:style>
  <w:style w:type="character" w:customStyle="1" w:styleId="WW8Num4z0">
    <w:name w:val="WW8Num4z0"/>
    <w:rsid w:val="00B23F57"/>
    <w:rPr>
      <w:rFonts w:ascii="Symbol" w:hAnsi="Symbol" w:cs="OpenSymbol"/>
    </w:rPr>
  </w:style>
  <w:style w:type="character" w:customStyle="1" w:styleId="12">
    <w:name w:val="Основной шрифт абзаца1"/>
    <w:rsid w:val="00B23F57"/>
  </w:style>
  <w:style w:type="character" w:customStyle="1" w:styleId="a4">
    <w:name w:val="Символ нумерации"/>
    <w:rsid w:val="00B23F57"/>
  </w:style>
  <w:style w:type="character" w:customStyle="1" w:styleId="a5">
    <w:name w:val="Маркеры списка"/>
    <w:rsid w:val="00B23F57"/>
    <w:rPr>
      <w:rFonts w:ascii="OpenSymbol" w:eastAsia="OpenSymbol" w:hAnsi="OpenSymbol" w:cs="OpenSymbol"/>
    </w:rPr>
  </w:style>
  <w:style w:type="character" w:styleId="a6">
    <w:name w:val="Hyperlink"/>
    <w:rsid w:val="00B23F57"/>
    <w:rPr>
      <w:color w:val="000080"/>
      <w:u w:val="single"/>
    </w:rPr>
  </w:style>
  <w:style w:type="paragraph" w:styleId="a7">
    <w:basedOn w:val="a8"/>
    <w:next w:val="a9"/>
    <w:qFormat/>
    <w:rsid w:val="00B23F57"/>
    <w:pPr>
      <w:keepNext/>
      <w:widowControl w:val="0"/>
      <w:suppressAutoHyphens/>
      <w:spacing w:after="120"/>
      <w:ind w:firstLine="0"/>
      <w:jc w:val="left"/>
      <w:outlineLvl w:val="9"/>
    </w:pPr>
    <w:rPr>
      <w:rFonts w:ascii="Arial" w:eastAsia="Lucida Sans Unicode" w:hAnsi="Arial" w:cs="Tahoma"/>
      <w:b w:val="0"/>
      <w:bCs w:val="0"/>
      <w:kern w:val="1"/>
      <w:sz w:val="28"/>
      <w:szCs w:val="28"/>
      <w:lang/>
    </w:rPr>
  </w:style>
  <w:style w:type="paragraph" w:styleId="aa">
    <w:name w:val="Body Text"/>
    <w:basedOn w:val="a"/>
    <w:link w:val="ab"/>
    <w:rsid w:val="00B23F57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b">
    <w:name w:val="Основной текст Знак"/>
    <w:link w:val="aa"/>
    <w:rsid w:val="00B23F57"/>
    <w:rPr>
      <w:rFonts w:ascii="Times New Roman" w:eastAsia="Lucida Sans Unicode" w:hAnsi="Times New Roman"/>
      <w:kern w:val="1"/>
      <w:sz w:val="24"/>
      <w:szCs w:val="24"/>
      <w:lang/>
    </w:rPr>
  </w:style>
  <w:style w:type="paragraph" w:styleId="ac">
    <w:name w:val="List"/>
    <w:basedOn w:val="aa"/>
    <w:rsid w:val="00B23F57"/>
    <w:rPr>
      <w:rFonts w:cs="Tahoma"/>
    </w:rPr>
  </w:style>
  <w:style w:type="paragraph" w:customStyle="1" w:styleId="21">
    <w:name w:val="Название2"/>
    <w:basedOn w:val="a"/>
    <w:rsid w:val="00B23F57"/>
    <w:pPr>
      <w:widowControl w:val="0"/>
      <w:suppressLineNumbers/>
      <w:suppressAutoHyphens/>
      <w:spacing w:before="120" w:after="120"/>
      <w:ind w:firstLine="0"/>
    </w:pPr>
    <w:rPr>
      <w:rFonts w:ascii="Arial" w:eastAsia="Lucida Sans Unicode" w:hAnsi="Arial" w:cs="Tahoma"/>
      <w:i/>
      <w:iCs/>
      <w:kern w:val="1"/>
      <w:sz w:val="20"/>
      <w:szCs w:val="24"/>
      <w:lang/>
    </w:rPr>
  </w:style>
  <w:style w:type="paragraph" w:customStyle="1" w:styleId="22">
    <w:name w:val="Указатель2"/>
    <w:basedOn w:val="a"/>
    <w:rsid w:val="00B23F57"/>
    <w:pPr>
      <w:widowControl w:val="0"/>
      <w:suppressLineNumbers/>
      <w:suppressAutoHyphens/>
      <w:ind w:firstLine="0"/>
    </w:pPr>
    <w:rPr>
      <w:rFonts w:ascii="Arial" w:eastAsia="Lucida Sans Unicode" w:hAnsi="Arial" w:cs="Tahoma"/>
      <w:kern w:val="1"/>
      <w:sz w:val="24"/>
      <w:szCs w:val="24"/>
      <w:lang/>
    </w:rPr>
  </w:style>
  <w:style w:type="paragraph" w:styleId="a9">
    <w:name w:val="Subtitle"/>
    <w:basedOn w:val="a8"/>
    <w:next w:val="aa"/>
    <w:link w:val="ad"/>
    <w:qFormat/>
    <w:locked/>
    <w:rsid w:val="00B23F57"/>
    <w:pPr>
      <w:keepNext/>
      <w:widowControl w:val="0"/>
      <w:suppressAutoHyphens/>
      <w:spacing w:after="120"/>
      <w:ind w:firstLine="0"/>
      <w:outlineLvl w:val="9"/>
    </w:pPr>
    <w:rPr>
      <w:rFonts w:ascii="Arial" w:eastAsia="Lucida Sans Unicode" w:hAnsi="Arial" w:cs="Tahoma"/>
      <w:b w:val="0"/>
      <w:bCs w:val="0"/>
      <w:i/>
      <w:iCs/>
      <w:kern w:val="1"/>
      <w:sz w:val="28"/>
      <w:szCs w:val="28"/>
      <w:lang/>
    </w:rPr>
  </w:style>
  <w:style w:type="character" w:customStyle="1" w:styleId="ad">
    <w:name w:val="Подзаголовок Знак"/>
    <w:link w:val="a9"/>
    <w:rsid w:val="00B23F57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customStyle="1" w:styleId="13">
    <w:name w:val="Название1"/>
    <w:basedOn w:val="a"/>
    <w:rsid w:val="00B23F57"/>
    <w:pPr>
      <w:widowControl w:val="0"/>
      <w:suppressLineNumbers/>
      <w:suppressAutoHyphens/>
      <w:spacing w:before="120" w:after="120"/>
      <w:ind w:firstLine="0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rsid w:val="00B23F57"/>
    <w:pPr>
      <w:widowControl w:val="0"/>
      <w:suppressLineNumbers/>
      <w:suppressAutoHyphens/>
      <w:ind w:firstLine="0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customStyle="1" w:styleId="ae">
    <w:name w:val="Содержимое таблицы"/>
    <w:basedOn w:val="a"/>
    <w:rsid w:val="00B23F57"/>
    <w:pPr>
      <w:widowControl w:val="0"/>
      <w:suppressLineNumbers/>
      <w:suppressAutoHyphens/>
      <w:ind w:firstLine="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">
    <w:name w:val=" Знак Знак Знак"/>
    <w:basedOn w:val="a"/>
    <w:rsid w:val="00B23F57"/>
    <w:pPr>
      <w:spacing w:before="100" w:after="100"/>
      <w:ind w:firstLine="0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B23F57"/>
    <w:pPr>
      <w:widowControl w:val="0"/>
      <w:suppressAutoHyphens/>
      <w:autoSpaceDE w:val="0"/>
      <w:ind w:firstLine="0"/>
      <w:jc w:val="both"/>
    </w:pPr>
    <w:rPr>
      <w:rFonts w:ascii="Courier New" w:eastAsia="Times New Roman" w:hAnsi="Courier New" w:cs="Courier New"/>
      <w:kern w:val="1"/>
      <w:sz w:val="20"/>
      <w:szCs w:val="20"/>
      <w:lang/>
    </w:rPr>
  </w:style>
  <w:style w:type="paragraph" w:customStyle="1" w:styleId="af1">
    <w:name w:val="Заголовок таблицы"/>
    <w:basedOn w:val="ae"/>
    <w:rsid w:val="00B23F57"/>
    <w:pPr>
      <w:jc w:val="center"/>
    </w:pPr>
    <w:rPr>
      <w:b/>
      <w:bCs/>
    </w:rPr>
  </w:style>
  <w:style w:type="paragraph" w:customStyle="1" w:styleId="af2">
    <w:name w:val="Прижатый влево"/>
    <w:basedOn w:val="a"/>
    <w:next w:val="a"/>
    <w:rsid w:val="00B23F5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B23F57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B23F57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23F57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B23F57"/>
    <w:rPr>
      <w:rFonts w:ascii="Times New Roman" w:eastAsia="Lucida Sans Unicode" w:hAnsi="Times New Roman"/>
      <w:kern w:val="1"/>
      <w:sz w:val="24"/>
      <w:szCs w:val="24"/>
      <w:lang w:val="x-none"/>
    </w:rPr>
  </w:style>
  <w:style w:type="paragraph" w:styleId="af7">
    <w:name w:val="No Spacing"/>
    <w:uiPriority w:val="1"/>
    <w:qFormat/>
    <w:rsid w:val="00B23F5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NoSpacing">
    <w:name w:val="No Spacing"/>
    <w:rsid w:val="00B23F57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table" w:styleId="af8">
    <w:name w:val="Table Grid"/>
    <w:basedOn w:val="a1"/>
    <w:locked/>
    <w:rsid w:val="00B23F57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23F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23F57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B23F5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23F5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23F57"/>
    <w:pPr>
      <w:widowControl w:val="0"/>
      <w:autoSpaceDE w:val="0"/>
      <w:autoSpaceDN w:val="0"/>
      <w:adjustRightInd w:val="0"/>
      <w:spacing w:line="154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B23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B23F57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B23F57"/>
    <w:pPr>
      <w:widowControl w:val="0"/>
      <w:autoSpaceDE w:val="0"/>
      <w:autoSpaceDN w:val="0"/>
      <w:adjustRightInd w:val="0"/>
      <w:spacing w:line="15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23F5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B23F57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B23F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link w:val="5"/>
    <w:locked/>
    <w:rsid w:val="00B23F57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23F57"/>
    <w:pPr>
      <w:spacing w:before="180" w:line="427" w:lineRule="exact"/>
      <w:ind w:hanging="4640"/>
    </w:pPr>
    <w:rPr>
      <w:rFonts w:cs="Times New Roman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23F57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23F57"/>
    <w:pPr>
      <w:spacing w:before="1200" w:after="60" w:line="240" w:lineRule="atLeast"/>
      <w:ind w:firstLine="0"/>
    </w:pPr>
    <w:rPr>
      <w:rFonts w:cs="Times New Roman"/>
      <w:sz w:val="27"/>
      <w:szCs w:val="27"/>
      <w:lang w:eastAsia="ru-RU"/>
    </w:rPr>
  </w:style>
  <w:style w:type="paragraph" w:customStyle="1" w:styleId="15">
    <w:name w:val="Без интервала1"/>
    <w:rsid w:val="00B23F57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styleId="a8">
    <w:name w:val="Title"/>
    <w:basedOn w:val="a"/>
    <w:next w:val="a"/>
    <w:link w:val="afa"/>
    <w:qFormat/>
    <w:locked/>
    <w:rsid w:val="00B23F5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8"/>
    <w:rsid w:val="00B23F5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32</Pages>
  <Words>8107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17</cp:revision>
  <dcterms:created xsi:type="dcterms:W3CDTF">2014-09-28T21:02:00Z</dcterms:created>
  <dcterms:modified xsi:type="dcterms:W3CDTF">2020-10-16T07:04:00Z</dcterms:modified>
</cp:coreProperties>
</file>