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A0" w:rsidRDefault="00DE6CA0" w:rsidP="00DE6C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ВОЗДВИЖЕНСКОГО СЕЛЬСКОГО</w:t>
      </w:r>
    </w:p>
    <w:p w:rsidR="00DE6CA0" w:rsidRDefault="00DE6CA0" w:rsidP="00DE6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КУРГАНИНСКОГО РАЙОНА  </w:t>
      </w:r>
    </w:p>
    <w:p w:rsidR="00DE6CA0" w:rsidRDefault="00DE6CA0" w:rsidP="00DE6CA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2014 года № 19</w:t>
      </w:r>
    </w:p>
    <w:p w:rsidR="00DE6CA0" w:rsidRDefault="00DE6CA0" w:rsidP="00DE6CA0">
      <w:pPr>
        <w:rPr>
          <w:b/>
          <w:sz w:val="28"/>
          <w:szCs w:val="28"/>
        </w:rPr>
      </w:pPr>
    </w:p>
    <w:p w:rsidR="00DE6CA0" w:rsidRDefault="00DE6CA0" w:rsidP="00DE6CA0">
      <w:pPr>
        <w:rPr>
          <w:b/>
          <w:sz w:val="28"/>
          <w:szCs w:val="28"/>
        </w:rPr>
      </w:pPr>
    </w:p>
    <w:p w:rsidR="00DE6CA0" w:rsidRDefault="00DE6CA0" w:rsidP="00DE6CA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утверждении прейскуранта гарантированного</w:t>
      </w:r>
    </w:p>
    <w:p w:rsidR="00DE6CA0" w:rsidRDefault="00DE6CA0" w:rsidP="00DE6CA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Перечня услуг по погребению, оказываемых на территории Воздвиженского сельского поселения</w:t>
      </w:r>
    </w:p>
    <w:p w:rsidR="00DE6CA0" w:rsidRDefault="00DE6CA0" w:rsidP="00DE6CA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Курганинского района</w:t>
      </w:r>
    </w:p>
    <w:p w:rsidR="00DE6CA0" w:rsidRDefault="00DE6CA0" w:rsidP="00DE6CA0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E6CA0" w:rsidRDefault="00DE6CA0" w:rsidP="00DE6C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В целях осуществления полномочий по решению вопросов местного значения, в соответствии со статьей 14 Федерального закона от 6 октября 2003 года № 131 – ФЗ «общих принципах организации местного самоуправления в Российской Федерации», статьей 9 Закона Краснодарского края от 4 февраля 2004 года № 666 – </w:t>
      </w:r>
      <w:proofErr w:type="gramStart"/>
      <w:r>
        <w:rPr>
          <w:rFonts w:eastAsiaTheme="minorHAnsi"/>
          <w:sz w:val="28"/>
          <w:szCs w:val="28"/>
          <w:lang w:eastAsia="en-US"/>
        </w:rPr>
        <w:t>КЗ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«О погребении и похоронном деле в Краснодарском крае», пунктом 23 статьи 8 Устава Воздвиженского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9 июля 2014 года №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235173032014001 Совета Воздвиженского сельского поселения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 ш и л:</w:t>
      </w:r>
    </w:p>
    <w:p w:rsidR="00DE6CA0" w:rsidRDefault="00DE6CA0" w:rsidP="00DE6C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1.Утвердить Прейскурант гарантированного перечня услуг по     погребению, оказываемых на территории муниципального образования Воздвиженское сельское поселение  Курганинского района (прилагается).</w:t>
      </w:r>
    </w:p>
    <w:p w:rsidR="00DE6CA0" w:rsidRDefault="00DE6CA0" w:rsidP="00DE6C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2. Опубликовать настоящее решение в средствах массовой информации.</w:t>
      </w:r>
    </w:p>
    <w:p w:rsidR="00DE6CA0" w:rsidRDefault="00DE6CA0" w:rsidP="00DE6C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настоящего решения оставляю за собой.</w:t>
      </w:r>
    </w:p>
    <w:p w:rsidR="00DE6CA0" w:rsidRDefault="00DE6CA0" w:rsidP="00DE6C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4. Решение вступает в силу с 1 января 2015 года.</w:t>
      </w: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Воздвиженского</w:t>
      </w: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                                          В.Н. </w:t>
      </w:r>
      <w:proofErr w:type="spellStart"/>
      <w:r>
        <w:rPr>
          <w:rFonts w:eastAsiaTheme="minorHAnsi"/>
          <w:sz w:val="28"/>
          <w:szCs w:val="28"/>
          <w:lang w:eastAsia="en-US"/>
        </w:rPr>
        <w:t>Федорин</w:t>
      </w:r>
      <w:proofErr w:type="spellEnd"/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ПРИЛОЖЕНИЕ</w:t>
      </w:r>
    </w:p>
    <w:p w:rsidR="00DE6CA0" w:rsidRDefault="00DE6CA0" w:rsidP="00DE6CA0">
      <w:pPr>
        <w:spacing w:line="20" w:lineRule="atLeast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УТВЕРЖДЕН</w:t>
      </w:r>
    </w:p>
    <w:p w:rsidR="00DE6CA0" w:rsidRDefault="00DE6CA0" w:rsidP="00DE6CA0">
      <w:pPr>
        <w:spacing w:line="2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решением Совета</w:t>
      </w:r>
    </w:p>
    <w:p w:rsidR="00DE6CA0" w:rsidRDefault="00DE6CA0" w:rsidP="00DE6CA0">
      <w:pPr>
        <w:spacing w:line="2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Воздвиженского </w:t>
      </w:r>
    </w:p>
    <w:p w:rsidR="00DE6CA0" w:rsidRDefault="00DE6CA0" w:rsidP="00DE6CA0">
      <w:pPr>
        <w:spacing w:line="2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сельского поселения</w:t>
      </w:r>
    </w:p>
    <w:p w:rsidR="00DE6CA0" w:rsidRDefault="00DE6CA0" w:rsidP="00DE6CA0">
      <w:pPr>
        <w:spacing w:line="2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от___________№____</w:t>
      </w:r>
    </w:p>
    <w:p w:rsidR="00DE6CA0" w:rsidRDefault="00DE6CA0" w:rsidP="00DE6CA0">
      <w:pPr>
        <w:spacing w:line="20" w:lineRule="atLeast"/>
        <w:jc w:val="right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ПРЕЙСКУРАНТ</w:t>
      </w:r>
    </w:p>
    <w:p w:rsidR="00DE6CA0" w:rsidRDefault="00DE6CA0" w:rsidP="00DE6CA0">
      <w:pPr>
        <w:spacing w:line="2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гарантированного перечня услуг по погребению,</w:t>
      </w:r>
    </w:p>
    <w:p w:rsidR="00DE6CA0" w:rsidRDefault="00DE6CA0" w:rsidP="00DE6CA0">
      <w:pPr>
        <w:spacing w:line="20" w:lineRule="atLeast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оказываемых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территории </w:t>
      </w:r>
    </w:p>
    <w:p w:rsidR="00DE6CA0" w:rsidRDefault="00DE6CA0" w:rsidP="00DE6CA0">
      <w:pPr>
        <w:spacing w:line="2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Воздвиженского сельского поселения</w:t>
      </w:r>
    </w:p>
    <w:p w:rsidR="00DE6CA0" w:rsidRDefault="00DE6CA0" w:rsidP="00DE6CA0">
      <w:pPr>
        <w:spacing w:line="2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Курганинского района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7005"/>
        <w:gridCol w:w="1950"/>
      </w:tblGrid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Цена, рублей</w:t>
            </w:r>
          </w:p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01.01.2015</w:t>
            </w: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108,56</w:t>
            </w: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(изготовления), доставка гроба и других предметов, необходимых для погребения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2579,95</w:t>
            </w: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х/б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 подушкой из стружки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1830</w:t>
            </w: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Инвентарная табличка деревянная с указанием Ф.И.О. Даты рождения и смерти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93,05</w:t>
            </w: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656,9</w:t>
            </w: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783,18</w:t>
            </w: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830,81</w:t>
            </w: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 рытье могилы вручную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1804,52</w:t>
            </w: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рытье могилы экскаватором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4302,5</w:t>
            </w:r>
          </w:p>
        </w:tc>
      </w:tr>
      <w:tr w:rsidR="00DE6CA0" w:rsidTr="00DE6CA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рытье могилы вручную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A0" w:rsidRDefault="00DE6CA0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5276,21</w:t>
            </w:r>
          </w:p>
        </w:tc>
      </w:tr>
    </w:tbl>
    <w:p w:rsidR="00DE6CA0" w:rsidRDefault="00DE6CA0" w:rsidP="00DE6CA0">
      <w:pPr>
        <w:spacing w:line="2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DE6CA0" w:rsidRDefault="00DE6CA0" w:rsidP="00DE6CA0">
      <w:pPr>
        <w:spacing w:line="2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Воздвиженского</w:t>
      </w:r>
    </w:p>
    <w:p w:rsidR="00DE6CA0" w:rsidRDefault="00DE6CA0" w:rsidP="00DE6CA0">
      <w:pPr>
        <w:spacing w:line="2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</w:p>
    <w:p w:rsidR="00DE6CA0" w:rsidRDefault="00DE6CA0" w:rsidP="00DE6CA0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Курганинского района                                                                       В.Н. </w:t>
      </w:r>
      <w:proofErr w:type="spellStart"/>
      <w:r>
        <w:rPr>
          <w:rFonts w:eastAsiaTheme="minorHAnsi"/>
          <w:sz w:val="28"/>
          <w:szCs w:val="28"/>
          <w:lang w:eastAsia="en-US"/>
        </w:rPr>
        <w:t>Федорин</w:t>
      </w:r>
      <w:proofErr w:type="spellEnd"/>
    </w:p>
    <w:p w:rsidR="00DE6CA0" w:rsidRDefault="00DE6CA0" w:rsidP="00DE6CA0">
      <w:pPr>
        <w:rPr>
          <w:sz w:val="28"/>
          <w:szCs w:val="28"/>
        </w:rPr>
      </w:pPr>
    </w:p>
    <w:p w:rsidR="00DE6CA0" w:rsidRDefault="00DE6CA0" w:rsidP="00DE6CA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DE6CA0" w:rsidRDefault="00DE6CA0" w:rsidP="00DE6CA0">
      <w:pPr>
        <w:jc w:val="both"/>
        <w:rPr>
          <w:sz w:val="28"/>
          <w:szCs w:val="28"/>
        </w:rPr>
      </w:pPr>
    </w:p>
    <w:p w:rsidR="00DE6CA0" w:rsidRDefault="00DE6CA0" w:rsidP="00DE6CA0">
      <w:pPr>
        <w:jc w:val="both"/>
        <w:rPr>
          <w:sz w:val="28"/>
          <w:szCs w:val="28"/>
        </w:rPr>
      </w:pPr>
    </w:p>
    <w:p w:rsidR="00DE6CA0" w:rsidRDefault="00DE6CA0" w:rsidP="00DE6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уважением,</w:t>
      </w:r>
    </w:p>
    <w:p w:rsidR="00DE6CA0" w:rsidRDefault="00DE6CA0" w:rsidP="00DE6C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E6CA0" w:rsidRDefault="00DE6CA0" w:rsidP="00DE6CA0">
      <w:pPr>
        <w:rPr>
          <w:sz w:val="28"/>
          <w:szCs w:val="28"/>
        </w:rPr>
      </w:pPr>
      <w:r>
        <w:rPr>
          <w:sz w:val="28"/>
          <w:szCs w:val="28"/>
        </w:rPr>
        <w:t xml:space="preserve">главы Воздвиженского </w:t>
      </w:r>
    </w:p>
    <w:p w:rsidR="00AA1502" w:rsidRDefault="00DE6CA0">
      <w:r>
        <w:rPr>
          <w:sz w:val="28"/>
          <w:szCs w:val="28"/>
        </w:rPr>
        <w:t>сельского поселения                                                                     О.В. Губайдуллина</w:t>
      </w:r>
    </w:p>
    <w:sectPr w:rsidR="00AA1502" w:rsidSect="00DE6CA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16"/>
    <w:rsid w:val="004F6516"/>
    <w:rsid w:val="00AA1502"/>
    <w:rsid w:val="00C84FC1"/>
    <w:rsid w:val="00DD76CD"/>
    <w:rsid w:val="00D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A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A0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A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A0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</cp:revision>
  <dcterms:created xsi:type="dcterms:W3CDTF">2015-01-19T14:09:00Z</dcterms:created>
  <dcterms:modified xsi:type="dcterms:W3CDTF">2015-01-19T14:10:00Z</dcterms:modified>
</cp:coreProperties>
</file>