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27" w:rsidRDefault="00B81727" w:rsidP="00B81727">
      <w:pPr>
        <w:pStyle w:val="a0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81727" w:rsidRDefault="00B81727" w:rsidP="00B81727">
      <w:pPr>
        <w:pStyle w:val="a0"/>
        <w:numPr>
          <w:ilvl w:val="0"/>
          <w:numId w:val="2"/>
        </w:numPr>
        <w:ind w:right="-3"/>
        <w:jc w:val="center"/>
        <w:rPr>
          <w:b/>
          <w:szCs w:val="28"/>
        </w:rPr>
      </w:pPr>
      <w:r>
        <w:rPr>
          <w:b/>
          <w:szCs w:val="28"/>
        </w:rPr>
        <w:t xml:space="preserve">  СОВЕТА ВОЗДВИЖЕНСКОГО СЕЛЬСКОГО ПОСЕЛЕНИЯ</w:t>
      </w:r>
    </w:p>
    <w:p w:rsidR="00B81727" w:rsidRDefault="00B81727" w:rsidP="00B81727">
      <w:pPr>
        <w:pStyle w:val="a0"/>
        <w:numPr>
          <w:ilvl w:val="0"/>
          <w:numId w:val="2"/>
        </w:numPr>
        <w:ind w:right="-3"/>
        <w:jc w:val="center"/>
        <w:rPr>
          <w:b/>
          <w:szCs w:val="28"/>
        </w:rPr>
      </w:pPr>
      <w:r>
        <w:rPr>
          <w:b/>
          <w:szCs w:val="28"/>
        </w:rPr>
        <w:t>КУРГАНИНСКОГО РАЙОНА</w:t>
      </w:r>
    </w:p>
    <w:p w:rsidR="00B81727" w:rsidRDefault="00B81727" w:rsidP="00B81727">
      <w:pPr>
        <w:pStyle w:val="a0"/>
        <w:ind w:right="-3"/>
        <w:rPr>
          <w:b/>
          <w:szCs w:val="28"/>
        </w:rPr>
      </w:pPr>
    </w:p>
    <w:p w:rsidR="00B81727" w:rsidRPr="00F56AC5" w:rsidRDefault="00B81727" w:rsidP="00B81727">
      <w:pPr>
        <w:pStyle w:val="a0"/>
        <w:numPr>
          <w:ilvl w:val="0"/>
          <w:numId w:val="2"/>
        </w:numPr>
        <w:spacing w:after="120"/>
        <w:ind w:right="-3"/>
        <w:jc w:val="left"/>
        <w:rPr>
          <w:b/>
          <w:szCs w:val="28"/>
          <w:u w:val="single"/>
        </w:rPr>
      </w:pPr>
      <w:proofErr w:type="gramStart"/>
      <w:r w:rsidRPr="00F56AC5">
        <w:rPr>
          <w:szCs w:val="28"/>
          <w:u w:val="single"/>
        </w:rPr>
        <w:t>от</w:t>
      </w:r>
      <w:proofErr w:type="gramEnd"/>
      <w:r w:rsidRPr="00F56AC5">
        <w:rPr>
          <w:szCs w:val="28"/>
          <w:u w:val="single"/>
        </w:rPr>
        <w:t xml:space="preserve"> 02</w:t>
      </w:r>
      <w:r>
        <w:rPr>
          <w:szCs w:val="28"/>
          <w:u w:val="single"/>
        </w:rPr>
        <w:t>.12</w:t>
      </w:r>
      <w:r w:rsidRPr="00F56AC5">
        <w:rPr>
          <w:szCs w:val="28"/>
          <w:u w:val="single"/>
        </w:rPr>
        <w:t>.2016г</w:t>
      </w:r>
      <w:r w:rsidRPr="00F56AC5">
        <w:rPr>
          <w:szCs w:val="28"/>
        </w:rPr>
        <w:t xml:space="preserve"> </w:t>
      </w:r>
      <w:r w:rsidRPr="00F56AC5">
        <w:rPr>
          <w:b/>
          <w:szCs w:val="28"/>
        </w:rPr>
        <w:t xml:space="preserve">                                                                                              </w:t>
      </w:r>
      <w:r>
        <w:rPr>
          <w:szCs w:val="28"/>
          <w:u w:val="single"/>
        </w:rPr>
        <w:t>№  123</w:t>
      </w:r>
    </w:p>
    <w:p w:rsidR="00B81727" w:rsidRPr="00057D51" w:rsidRDefault="00B81727" w:rsidP="00B81727">
      <w:pPr>
        <w:pStyle w:val="a0"/>
        <w:numPr>
          <w:ilvl w:val="0"/>
          <w:numId w:val="2"/>
        </w:numPr>
        <w:spacing w:after="120"/>
        <w:ind w:right="-3"/>
        <w:jc w:val="center"/>
        <w:rPr>
          <w:b/>
          <w:sz w:val="20"/>
          <w:szCs w:val="28"/>
          <w:highlight w:val="yellow"/>
        </w:rPr>
      </w:pPr>
    </w:p>
    <w:p w:rsidR="00B81727" w:rsidRDefault="00B81727" w:rsidP="00B81727">
      <w:pPr>
        <w:pStyle w:val="a0"/>
        <w:numPr>
          <w:ilvl w:val="0"/>
          <w:numId w:val="2"/>
        </w:numPr>
        <w:spacing w:after="120"/>
        <w:ind w:right="-3"/>
        <w:jc w:val="center"/>
        <w:rPr>
          <w:sz w:val="24"/>
        </w:rPr>
      </w:pPr>
      <w:proofErr w:type="gramStart"/>
      <w:r w:rsidRPr="00B81727">
        <w:rPr>
          <w:sz w:val="24"/>
        </w:rPr>
        <w:t>станица</w:t>
      </w:r>
      <w:proofErr w:type="gramEnd"/>
      <w:r w:rsidRPr="00B81727">
        <w:rPr>
          <w:sz w:val="24"/>
        </w:rPr>
        <w:t xml:space="preserve"> Воздвиженская</w:t>
      </w:r>
    </w:p>
    <w:p w:rsidR="00B81727" w:rsidRDefault="00B81727" w:rsidP="00B81727">
      <w:pPr>
        <w:pStyle w:val="a5"/>
        <w:rPr>
          <w:sz w:val="24"/>
        </w:rPr>
      </w:pPr>
      <w:bookmarkStart w:id="0" w:name="_GoBack"/>
      <w:bookmarkEnd w:id="0"/>
    </w:p>
    <w:p w:rsidR="00B81727" w:rsidRPr="00B81727" w:rsidRDefault="00B81727" w:rsidP="00B81727">
      <w:pPr>
        <w:pStyle w:val="a0"/>
        <w:spacing w:after="120"/>
        <w:ind w:right="-3"/>
        <w:jc w:val="center"/>
        <w:rPr>
          <w:sz w:val="24"/>
        </w:rPr>
      </w:pPr>
    </w:p>
    <w:p w:rsidR="00B81727" w:rsidRDefault="00B81727" w:rsidP="00B81727">
      <w:pPr>
        <w:pStyle w:val="32"/>
        <w:keepNext/>
        <w:keepLines/>
        <w:shd w:val="clear" w:color="auto" w:fill="auto"/>
        <w:spacing w:line="317" w:lineRule="exact"/>
        <w:ind w:firstLine="0"/>
        <w:jc w:val="center"/>
        <w:rPr>
          <w:rStyle w:val="3Exact"/>
          <w:b/>
        </w:rPr>
      </w:pPr>
      <w:r w:rsidRPr="00A0447E">
        <w:rPr>
          <w:rStyle w:val="3Exact"/>
          <w:b/>
        </w:rPr>
        <w:t xml:space="preserve">Об утверждении Порядка предотвращения и (или) </w:t>
      </w:r>
    </w:p>
    <w:p w:rsidR="00B81727" w:rsidRDefault="00B81727" w:rsidP="00B81727">
      <w:pPr>
        <w:pStyle w:val="32"/>
        <w:keepNext/>
        <w:keepLines/>
        <w:shd w:val="clear" w:color="auto" w:fill="auto"/>
        <w:spacing w:line="317" w:lineRule="exact"/>
        <w:ind w:firstLine="0"/>
        <w:jc w:val="center"/>
        <w:rPr>
          <w:rStyle w:val="3Exact"/>
          <w:b/>
        </w:rPr>
      </w:pPr>
      <w:proofErr w:type="gramStart"/>
      <w:r>
        <w:rPr>
          <w:rStyle w:val="3Exact"/>
          <w:b/>
        </w:rPr>
        <w:t>урегулирования</w:t>
      </w:r>
      <w:proofErr w:type="gramEnd"/>
      <w:r>
        <w:rPr>
          <w:rStyle w:val="3Exact"/>
          <w:b/>
        </w:rPr>
        <w:t xml:space="preserve"> </w:t>
      </w:r>
      <w:r w:rsidRPr="00A0447E">
        <w:rPr>
          <w:rStyle w:val="3Exact"/>
          <w:b/>
        </w:rPr>
        <w:t xml:space="preserve">конфликта интересов главы </w:t>
      </w:r>
    </w:p>
    <w:p w:rsidR="00B81727" w:rsidRPr="00A0447E" w:rsidRDefault="00B81727" w:rsidP="00B81727">
      <w:pPr>
        <w:pStyle w:val="32"/>
        <w:keepNext/>
        <w:keepLines/>
        <w:shd w:val="clear" w:color="auto" w:fill="auto"/>
        <w:spacing w:line="317" w:lineRule="exact"/>
        <w:ind w:firstLine="0"/>
        <w:jc w:val="center"/>
        <w:rPr>
          <w:b w:val="0"/>
        </w:rPr>
      </w:pPr>
      <w:r>
        <w:t>Воздвиженского</w:t>
      </w:r>
      <w:r>
        <w:rPr>
          <w:rStyle w:val="3Exact"/>
          <w:b/>
        </w:rPr>
        <w:t xml:space="preserve"> сельского поселения </w:t>
      </w:r>
      <w:proofErr w:type="spellStart"/>
      <w:r>
        <w:rPr>
          <w:rStyle w:val="3Exact"/>
          <w:b/>
        </w:rPr>
        <w:t>Курганинского</w:t>
      </w:r>
      <w:proofErr w:type="spellEnd"/>
      <w:r>
        <w:rPr>
          <w:rStyle w:val="3Exact"/>
          <w:b/>
        </w:rPr>
        <w:t xml:space="preserve"> района</w:t>
      </w:r>
    </w:p>
    <w:p w:rsidR="00B81727" w:rsidRDefault="00B81727" w:rsidP="00B817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27" w:rsidRDefault="00B81727" w:rsidP="00B81727">
      <w:pPr>
        <w:spacing w:after="0" w:line="240" w:lineRule="auto"/>
        <w:ind w:firstLine="709"/>
        <w:contextualSpacing/>
        <w:jc w:val="both"/>
        <w:rPr>
          <w:rStyle w:val="2Exact"/>
          <w:rFonts w:eastAsiaTheme="minorEastAsia"/>
        </w:rPr>
      </w:pPr>
    </w:p>
    <w:p w:rsidR="00B81727" w:rsidRPr="003A3338" w:rsidRDefault="00B81727" w:rsidP="00B81727">
      <w:pPr>
        <w:spacing w:after="0" w:line="240" w:lineRule="auto"/>
        <w:ind w:firstLine="709"/>
        <w:contextualSpacing/>
        <w:jc w:val="both"/>
        <w:rPr>
          <w:rStyle w:val="2Exact"/>
          <w:rFonts w:eastAsiaTheme="minorEastAsia"/>
        </w:rPr>
      </w:pPr>
      <w:r w:rsidRPr="003A3338">
        <w:rPr>
          <w:rStyle w:val="2Exact"/>
          <w:rFonts w:eastAsiaTheme="minorEastAsia"/>
        </w:rPr>
        <w:t xml:space="preserve">В соответствии с Федеральным законом от 25 декабря 2008 года                            № 273-ФЗ «О противодействии коррупции», Уставом </w:t>
      </w:r>
      <w:r w:rsidRPr="003A3338">
        <w:rPr>
          <w:rFonts w:ascii="Times New Roman" w:hAnsi="Times New Roman" w:cs="Times New Roman"/>
          <w:sz w:val="28"/>
          <w:szCs w:val="28"/>
        </w:rPr>
        <w:t>Воздвиженского</w:t>
      </w:r>
      <w:r w:rsidRPr="003A3338">
        <w:rPr>
          <w:rStyle w:val="2Exact"/>
          <w:rFonts w:eastAsiaTheme="minorEastAsia"/>
        </w:rPr>
        <w:t xml:space="preserve"> сельского поселения </w:t>
      </w:r>
      <w:proofErr w:type="spellStart"/>
      <w:r w:rsidRPr="003A3338">
        <w:rPr>
          <w:rStyle w:val="2Exact"/>
          <w:rFonts w:eastAsiaTheme="minorEastAsia"/>
        </w:rPr>
        <w:t>Курганинского</w:t>
      </w:r>
      <w:proofErr w:type="spellEnd"/>
      <w:r w:rsidRPr="003A3338">
        <w:rPr>
          <w:rStyle w:val="2Exact"/>
          <w:rFonts w:eastAsiaTheme="minorEastAsia"/>
        </w:rPr>
        <w:t xml:space="preserve"> района, Совет </w:t>
      </w:r>
      <w:r w:rsidRPr="003A3338">
        <w:rPr>
          <w:rFonts w:ascii="Times New Roman" w:hAnsi="Times New Roman" w:cs="Times New Roman"/>
          <w:sz w:val="28"/>
          <w:szCs w:val="28"/>
        </w:rPr>
        <w:t>Воздвиженского</w:t>
      </w:r>
      <w:r w:rsidRPr="003A3338">
        <w:rPr>
          <w:rStyle w:val="2Exact"/>
          <w:rFonts w:eastAsiaTheme="minorEastAsia"/>
        </w:rPr>
        <w:t xml:space="preserve"> сельского поселения </w:t>
      </w:r>
      <w:proofErr w:type="spellStart"/>
      <w:r w:rsidRPr="003A3338">
        <w:rPr>
          <w:rStyle w:val="2Exact"/>
          <w:rFonts w:eastAsiaTheme="minorEastAsia"/>
        </w:rPr>
        <w:t>Курганинского</w:t>
      </w:r>
      <w:proofErr w:type="spellEnd"/>
      <w:r w:rsidRPr="003A3338">
        <w:rPr>
          <w:rStyle w:val="2Exact"/>
          <w:rFonts w:eastAsiaTheme="minorEastAsia"/>
        </w:rPr>
        <w:t xml:space="preserve"> района р е ш и л:</w:t>
      </w:r>
    </w:p>
    <w:p w:rsidR="00B81727" w:rsidRPr="003A3338" w:rsidRDefault="00B81727" w:rsidP="00B81727">
      <w:pPr>
        <w:pStyle w:val="20"/>
        <w:shd w:val="clear" w:color="auto" w:fill="auto"/>
        <w:tabs>
          <w:tab w:val="left" w:pos="1485"/>
        </w:tabs>
        <w:spacing w:before="0" w:after="0"/>
        <w:ind w:firstLine="709"/>
        <w:rPr>
          <w:rStyle w:val="813pt0ptExact"/>
          <w:sz w:val="28"/>
          <w:szCs w:val="28"/>
        </w:rPr>
      </w:pPr>
      <w:r w:rsidRPr="003A3338">
        <w:rPr>
          <w:rStyle w:val="2Exact"/>
        </w:rPr>
        <w:t xml:space="preserve">1. Утвердить Порядок предотвращения и урегулирования конфликта интересов главы </w:t>
      </w:r>
      <w:proofErr w:type="gramStart"/>
      <w:r w:rsidRPr="003A3338">
        <w:rPr>
          <w:rStyle w:val="2Exact"/>
        </w:rPr>
        <w:t>Воздвиженского  сельского</w:t>
      </w:r>
      <w:proofErr w:type="gramEnd"/>
      <w:r w:rsidRPr="003A3338">
        <w:rPr>
          <w:rStyle w:val="2Exact"/>
        </w:rPr>
        <w:t xml:space="preserve"> поселения </w:t>
      </w:r>
      <w:proofErr w:type="spellStart"/>
      <w:r w:rsidRPr="003A3338">
        <w:rPr>
          <w:rStyle w:val="2Exact"/>
        </w:rPr>
        <w:t>Курганинского</w:t>
      </w:r>
      <w:proofErr w:type="spellEnd"/>
      <w:r w:rsidRPr="003A3338">
        <w:rPr>
          <w:rStyle w:val="2Exact"/>
        </w:rPr>
        <w:t xml:space="preserve"> района </w:t>
      </w:r>
      <w:r w:rsidRPr="003A3338">
        <w:rPr>
          <w:rStyle w:val="813pt0ptExact"/>
          <w:b w:val="0"/>
          <w:bCs w:val="0"/>
          <w:i w:val="0"/>
          <w:sz w:val="28"/>
          <w:szCs w:val="28"/>
        </w:rPr>
        <w:t>(прилагается).</w:t>
      </w:r>
      <w:r w:rsidRPr="003A3338">
        <w:rPr>
          <w:rStyle w:val="813pt0ptExact"/>
          <w:b w:val="0"/>
          <w:bCs w:val="0"/>
          <w:sz w:val="28"/>
          <w:szCs w:val="28"/>
        </w:rPr>
        <w:tab/>
      </w:r>
    </w:p>
    <w:p w:rsidR="00B81727" w:rsidRPr="003A3338" w:rsidRDefault="00B81727" w:rsidP="00B81727">
      <w:pPr>
        <w:pStyle w:val="80"/>
        <w:shd w:val="clear" w:color="auto" w:fill="auto"/>
        <w:tabs>
          <w:tab w:val="left" w:pos="7522"/>
        </w:tabs>
        <w:spacing w:line="317" w:lineRule="exact"/>
        <w:ind w:firstLine="709"/>
        <w:jc w:val="both"/>
        <w:rPr>
          <w:rStyle w:val="2Exact"/>
          <w:b w:val="0"/>
          <w:i w:val="0"/>
        </w:rPr>
      </w:pPr>
      <w:r w:rsidRPr="003A3338">
        <w:rPr>
          <w:rStyle w:val="813pt0ptExact"/>
          <w:sz w:val="28"/>
          <w:szCs w:val="28"/>
        </w:rPr>
        <w:t>2.</w:t>
      </w:r>
      <w:r w:rsidRPr="003A3338">
        <w:rPr>
          <w:rStyle w:val="2Exact"/>
        </w:rPr>
        <w:t xml:space="preserve"> </w:t>
      </w:r>
      <w:r w:rsidRPr="003A3338">
        <w:rPr>
          <w:rStyle w:val="2Exact"/>
          <w:b w:val="0"/>
          <w:i w:val="0"/>
        </w:rPr>
        <w:t xml:space="preserve">Опубликовать настоящее решение в средствах массовой информации и разместить на официальном сайте администрации </w:t>
      </w:r>
      <w:proofErr w:type="gramStart"/>
      <w:r w:rsidRPr="003A3338">
        <w:rPr>
          <w:rStyle w:val="2Exact"/>
          <w:b w:val="0"/>
          <w:i w:val="0"/>
        </w:rPr>
        <w:t>Воздвиженского  сельского</w:t>
      </w:r>
      <w:proofErr w:type="gramEnd"/>
      <w:r w:rsidRPr="003A3338">
        <w:rPr>
          <w:rStyle w:val="2Exact"/>
          <w:b w:val="0"/>
          <w:i w:val="0"/>
        </w:rPr>
        <w:t xml:space="preserve"> поселения </w:t>
      </w:r>
      <w:proofErr w:type="spellStart"/>
      <w:r w:rsidRPr="003A3338">
        <w:rPr>
          <w:rStyle w:val="2Exact"/>
          <w:b w:val="0"/>
          <w:i w:val="0"/>
        </w:rPr>
        <w:t>Курганинского</w:t>
      </w:r>
      <w:proofErr w:type="spellEnd"/>
      <w:r w:rsidRPr="003A3338">
        <w:rPr>
          <w:rStyle w:val="2Exact"/>
          <w:b w:val="0"/>
          <w:i w:val="0"/>
        </w:rPr>
        <w:t xml:space="preserve"> района - </w:t>
      </w:r>
      <w:proofErr w:type="spellStart"/>
      <w:r w:rsidRPr="003A3338">
        <w:rPr>
          <w:b w:val="0"/>
          <w:i w:val="0"/>
          <w:sz w:val="28"/>
          <w:szCs w:val="28"/>
          <w:lang w:eastAsia="ru-RU"/>
        </w:rPr>
        <w:t>воздвиженская-адм.рф</w:t>
      </w:r>
      <w:proofErr w:type="spellEnd"/>
      <w:r w:rsidRPr="003A3338">
        <w:rPr>
          <w:b w:val="0"/>
          <w:i w:val="0"/>
          <w:sz w:val="28"/>
          <w:szCs w:val="28"/>
          <w:lang w:eastAsia="ru-RU"/>
        </w:rPr>
        <w:t>.</w:t>
      </w:r>
    </w:p>
    <w:p w:rsidR="00B81727" w:rsidRPr="003A3338" w:rsidRDefault="00B81727" w:rsidP="00B81727">
      <w:pPr>
        <w:pStyle w:val="20"/>
        <w:shd w:val="clear" w:color="auto" w:fill="auto"/>
        <w:spacing w:before="0" w:after="0" w:line="341" w:lineRule="exact"/>
        <w:ind w:firstLine="740"/>
      </w:pPr>
      <w:r w:rsidRPr="003A3338">
        <w:rPr>
          <w:rStyle w:val="2Exact"/>
        </w:rPr>
        <w:t>3. Настоящее решение вступает в силу со дня его официального опубликования.</w:t>
      </w:r>
    </w:p>
    <w:p w:rsidR="00B81727" w:rsidRPr="003A3338" w:rsidRDefault="00B81727" w:rsidP="00B81727">
      <w:pPr>
        <w:pStyle w:val="80"/>
        <w:shd w:val="clear" w:color="auto" w:fill="auto"/>
        <w:tabs>
          <w:tab w:val="left" w:pos="7522"/>
        </w:tabs>
        <w:spacing w:line="317" w:lineRule="exact"/>
        <w:ind w:firstLine="709"/>
        <w:jc w:val="both"/>
        <w:rPr>
          <w:rStyle w:val="2Exact"/>
        </w:rPr>
      </w:pPr>
      <w:r w:rsidRPr="003A3338">
        <w:rPr>
          <w:rStyle w:val="2Exact"/>
          <w:b w:val="0"/>
          <w:i w:val="0"/>
        </w:rPr>
        <w:t xml:space="preserve"> </w:t>
      </w:r>
    </w:p>
    <w:p w:rsidR="00B81727" w:rsidRPr="003A3338" w:rsidRDefault="00B81727" w:rsidP="00B81727">
      <w:pPr>
        <w:pStyle w:val="20"/>
        <w:shd w:val="clear" w:color="auto" w:fill="auto"/>
        <w:tabs>
          <w:tab w:val="left" w:leader="underscore" w:pos="6662"/>
        </w:tabs>
        <w:spacing w:before="0" w:after="6" w:line="280" w:lineRule="exact"/>
        <w:rPr>
          <w:rStyle w:val="2Exact"/>
        </w:rPr>
      </w:pPr>
    </w:p>
    <w:p w:rsidR="00B81727" w:rsidRDefault="00B81727" w:rsidP="00B81727">
      <w:pPr>
        <w:pStyle w:val="20"/>
        <w:shd w:val="clear" w:color="auto" w:fill="auto"/>
        <w:tabs>
          <w:tab w:val="left" w:leader="underscore" w:pos="6662"/>
        </w:tabs>
        <w:spacing w:before="0" w:after="6" w:line="280" w:lineRule="exact"/>
        <w:rPr>
          <w:rStyle w:val="2Exact"/>
        </w:rPr>
      </w:pPr>
      <w:r>
        <w:rPr>
          <w:rStyle w:val="2Exact"/>
        </w:rPr>
        <w:t xml:space="preserve">Председатель Совета </w:t>
      </w:r>
    </w:p>
    <w:p w:rsidR="00071CE8" w:rsidRDefault="00B81727" w:rsidP="00B81727">
      <w:pPr>
        <w:rPr>
          <w:rStyle w:val="2Exact"/>
          <w:rFonts w:eastAsiaTheme="minorEastAsia"/>
        </w:rPr>
      </w:pPr>
      <w:proofErr w:type="gramStart"/>
      <w:r>
        <w:rPr>
          <w:rStyle w:val="2Exact"/>
          <w:rFonts w:eastAsiaTheme="minorEastAsia"/>
        </w:rPr>
        <w:t>Воздвиженского  сельского</w:t>
      </w:r>
      <w:proofErr w:type="gramEnd"/>
      <w:r>
        <w:rPr>
          <w:rStyle w:val="2Exact"/>
          <w:rFonts w:eastAsiaTheme="minorEastAsia"/>
        </w:rPr>
        <w:t xml:space="preserve"> поселения    </w:t>
      </w:r>
      <w:r>
        <w:rPr>
          <w:rStyle w:val="2Exact"/>
          <w:rFonts w:eastAsiaTheme="minorEastAsia"/>
        </w:rPr>
        <w:t xml:space="preserve">                          </w:t>
      </w:r>
      <w:r>
        <w:rPr>
          <w:rStyle w:val="2Exact"/>
          <w:rFonts w:eastAsiaTheme="minorEastAsia"/>
        </w:rPr>
        <w:t xml:space="preserve">    О.В. Губайдуллина</w:t>
      </w: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Pr="00B81727" w:rsidRDefault="00B81727" w:rsidP="00B81727">
      <w:pPr>
        <w:widowControl w:val="0"/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  <w:lastRenderedPageBreak/>
        <w:t>ПРИЛОЖЕНИЕ</w:t>
      </w:r>
    </w:p>
    <w:p w:rsidR="00B81727" w:rsidRPr="00B81727" w:rsidRDefault="00B81727" w:rsidP="00B81727">
      <w:pPr>
        <w:widowControl w:val="0"/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  <w:t>УТВЕРЖДЕН</w:t>
      </w:r>
    </w:p>
    <w:p w:rsidR="00B81727" w:rsidRPr="00B81727" w:rsidRDefault="00B81727" w:rsidP="00B81727">
      <w:pPr>
        <w:widowControl w:val="0"/>
        <w:tabs>
          <w:tab w:val="left" w:pos="7497"/>
        </w:tabs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решением</w:t>
      </w:r>
      <w:proofErr w:type="gramEnd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Совета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района</w:t>
      </w:r>
    </w:p>
    <w:p w:rsidR="00B81727" w:rsidRPr="00B81727" w:rsidRDefault="00B81727" w:rsidP="00B81727">
      <w:pPr>
        <w:widowControl w:val="0"/>
        <w:tabs>
          <w:tab w:val="left" w:pos="7497"/>
        </w:tabs>
        <w:spacing w:after="0" w:line="240" w:lineRule="auto"/>
        <w:ind w:left="5529"/>
        <w:contextualSpacing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bidi="ru-RU"/>
        </w:rPr>
      </w:pPr>
      <w:bookmarkStart w:id="1" w:name="bookmark4"/>
      <w:proofErr w:type="gramStart"/>
      <w:r w:rsidRPr="00B8172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  <w:lang w:bidi="ru-RU"/>
        </w:rPr>
        <w:t>от</w:t>
      </w:r>
      <w:proofErr w:type="gramEnd"/>
      <w:r w:rsidRPr="00B8172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 __</w:t>
      </w:r>
      <w:r w:rsidRPr="00B8172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u w:val="single"/>
          <w:shd w:val="clear" w:color="auto" w:fill="FFFFFF"/>
          <w:lang w:bidi="ru-RU"/>
        </w:rPr>
        <w:t>02.12.2016</w:t>
      </w:r>
      <w:r w:rsidRPr="00B8172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  <w:lang w:bidi="ru-RU"/>
        </w:rPr>
        <w:t>__ № __</w:t>
      </w:r>
      <w:r w:rsidRPr="00B8172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u w:val="single"/>
          <w:shd w:val="clear" w:color="auto" w:fill="FFFFFF"/>
          <w:lang w:bidi="ru-RU"/>
        </w:rPr>
        <w:t>123</w:t>
      </w:r>
      <w:r w:rsidRPr="00B81727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shd w:val="clear" w:color="auto" w:fill="FFFFFF"/>
          <w:lang w:bidi="ru-RU"/>
        </w:rPr>
        <w:t>_</w:t>
      </w:r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bookmark5"/>
      <w:bookmarkEnd w:id="1"/>
    </w:p>
    <w:p w:rsid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предотвращения</w:t>
      </w:r>
      <w:proofErr w:type="gramEnd"/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и урегулирования конфликта интересов</w:t>
      </w:r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 xml:space="preserve">главы </w:t>
      </w:r>
      <w:bookmarkEnd w:id="2"/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района</w:t>
      </w:r>
    </w:p>
    <w:p w:rsid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3" w:name="bookmark6"/>
      <w:r w:rsidRPr="00B817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Раздел I. Общие положения</w:t>
      </w:r>
      <w:bookmarkEnd w:id="3"/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104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Настоящий Порядок предотвращения и урегулирования конфликта интересов (далее - Порядок) устанавливает порядок действий при возникшем конфликте интересов или возможности его возникновения для главы </w:t>
      </w: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 сельского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104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главы муниципального образования, влияет или может повлиять на надлежащее, объективное и беспристрастное осуществление им полномочий.</w:t>
      </w: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104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 главы муниципального образования,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должность главы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81727" w:rsidRPr="00B81727" w:rsidRDefault="00B81727" w:rsidP="00B81727">
      <w:pPr>
        <w:widowControl w:val="0"/>
        <w:tabs>
          <w:tab w:val="left" w:pos="1104"/>
        </w:tabs>
        <w:spacing w:after="0" w:line="240" w:lineRule="auto"/>
        <w:ind w:left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4" w:name="bookmark7"/>
      <w:r w:rsidRPr="00B817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Раздел II. Основные требования к предотвращению и (или) </w:t>
      </w:r>
    </w:p>
    <w:p w:rsidR="00B81727" w:rsidRPr="00B81727" w:rsidRDefault="00B81727" w:rsidP="00B81727">
      <w:pPr>
        <w:keepNext/>
        <w:keepLines/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урегулированию</w:t>
      </w:r>
      <w:proofErr w:type="gramEnd"/>
      <w:r w:rsidRPr="00B817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конфликта интересов</w:t>
      </w:r>
      <w:bookmarkEnd w:id="4"/>
    </w:p>
    <w:p w:rsidR="00B81727" w:rsidRPr="00B81727" w:rsidRDefault="00B81727" w:rsidP="00B81727">
      <w:pPr>
        <w:keepNext/>
        <w:keepLines/>
        <w:widowControl w:val="0"/>
        <w:spacing w:after="0" w:line="240" w:lineRule="auto"/>
        <w:ind w:left="2500" w:hanging="940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104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Лицо, замещающее должность главы </w:t>
      </w: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 сельского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обязано принимать меры по недопущению любой возможности возникновения конфликта интересов.</w:t>
      </w: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104"/>
        </w:tabs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Лицо, замещающее должность главы </w:t>
      </w: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 сельского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обязано в письменной форме уведомить Совет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о возникшем конфликте интересов или о возможности его возникновения, как только ему станет об этом известно (далее - уведомление).</w:t>
      </w: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107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уведомлении указывается:</w:t>
      </w:r>
    </w:p>
    <w:p w:rsidR="00B81727" w:rsidRPr="00B81727" w:rsidRDefault="00B81727" w:rsidP="00B81727">
      <w:pPr>
        <w:widowControl w:val="0"/>
        <w:numPr>
          <w:ilvl w:val="0"/>
          <w:numId w:val="4"/>
        </w:numPr>
        <w:tabs>
          <w:tab w:val="left" w:pos="1089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имя, отчество лица, замещающего должность главы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района;</w:t>
      </w:r>
    </w:p>
    <w:p w:rsidR="00B81727" w:rsidRPr="00B81727" w:rsidRDefault="00B81727" w:rsidP="00B81727">
      <w:pPr>
        <w:widowControl w:val="0"/>
        <w:numPr>
          <w:ilvl w:val="0"/>
          <w:numId w:val="4"/>
        </w:numPr>
        <w:tabs>
          <w:tab w:val="left" w:pos="1002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должности;</w:t>
      </w:r>
    </w:p>
    <w:p w:rsidR="00B81727" w:rsidRPr="00B81727" w:rsidRDefault="00B81727" w:rsidP="00B81727">
      <w:pPr>
        <w:widowControl w:val="0"/>
        <w:numPr>
          <w:ilvl w:val="0"/>
          <w:numId w:val="4"/>
        </w:numPr>
        <w:tabs>
          <w:tab w:val="left" w:pos="942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ситуации, при которой личная заинтересованность (прямая или косвенная) главы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влияет или может повлиять на надлежащее, объективное и беспристрастное осуществление им полномочий;</w:t>
      </w:r>
    </w:p>
    <w:p w:rsidR="00B81727" w:rsidRPr="00B81727" w:rsidRDefault="00B81727" w:rsidP="00B81727">
      <w:pPr>
        <w:widowControl w:val="0"/>
        <w:numPr>
          <w:ilvl w:val="0"/>
          <w:numId w:val="4"/>
        </w:numPr>
        <w:tabs>
          <w:tab w:val="left" w:pos="951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глава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B81727" w:rsidRPr="00B81727" w:rsidRDefault="00B81727" w:rsidP="00B81727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предлагаемые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меры по предотвращению или урегулированию конфликта интересов;</w:t>
      </w:r>
    </w:p>
    <w:p w:rsidR="00B81727" w:rsidRPr="00B81727" w:rsidRDefault="00B81727" w:rsidP="00B81727">
      <w:pPr>
        <w:widowControl w:val="0"/>
        <w:numPr>
          <w:ilvl w:val="0"/>
          <w:numId w:val="4"/>
        </w:numPr>
        <w:tabs>
          <w:tab w:val="left" w:pos="1090"/>
          <w:tab w:val="left" w:leader="underscore" w:pos="4080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намерение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лично присутствовать (отсутствовать) на заседании Совета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B81727" w:rsidRPr="00B81727" w:rsidRDefault="00B81727" w:rsidP="00B81727">
      <w:pPr>
        <w:widowControl w:val="0"/>
        <w:numPr>
          <w:ilvl w:val="0"/>
          <w:numId w:val="4"/>
        </w:numPr>
        <w:tabs>
          <w:tab w:val="left" w:pos="1002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подачи уведомления;</w:t>
      </w:r>
    </w:p>
    <w:p w:rsidR="00B81727" w:rsidRPr="00B81727" w:rsidRDefault="00B81727" w:rsidP="00B81727">
      <w:pPr>
        <w:widowControl w:val="0"/>
        <w:numPr>
          <w:ilvl w:val="0"/>
          <w:numId w:val="4"/>
        </w:numPr>
        <w:tabs>
          <w:tab w:val="left" w:pos="1089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лица, замещающего должность главы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района.</w:t>
      </w:r>
    </w:p>
    <w:p w:rsidR="00B81727" w:rsidRPr="00B81727" w:rsidRDefault="00B81727" w:rsidP="00B81727">
      <w:pPr>
        <w:widowControl w:val="0"/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089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уведомлений о возникшем конфликте интересов или о возможности его возникновения, письменной информации об этом из иных источников осуществляется в Журнале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 (форма журнала приведена в приложении № 2 к настоящему Порядку).</w:t>
      </w: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089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Предотвращение или урегулирование конфликта интересов лица, замещающего должность главы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являющегося стороной конфликта интересов, может состоять в отставке его по собственному желанию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бумаг, акций 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089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Предотвращение и урегулирование конфликта интересов, стороной которого является лицо, замещающее должность главы </w:t>
      </w: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 сельского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B81727" w:rsidRPr="00B81727" w:rsidRDefault="00B81727" w:rsidP="00B81727">
      <w:pPr>
        <w:widowControl w:val="0"/>
        <w:numPr>
          <w:ilvl w:val="0"/>
          <w:numId w:val="3"/>
        </w:numPr>
        <w:tabs>
          <w:tab w:val="left" w:pos="1138"/>
        </w:tabs>
        <w:spacing w:after="0" w:line="240" w:lineRule="auto"/>
        <w:ind w:firstLine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Непринятие лицом, замещающим должность главы </w:t>
      </w: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 сельского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являющимся стороной конфликта интересов, мер по предотвращению или урегулированию конфликта интересов является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B81727" w:rsidRPr="00B81727" w:rsidRDefault="00B81727" w:rsidP="00B81727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11. Лицо, замещающее должность главы </w:t>
      </w:r>
      <w:proofErr w:type="gram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Воздвиженского  сельского</w:t>
      </w:r>
      <w:proofErr w:type="gram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B81727" w:rsidRDefault="00B81727" w:rsidP="00B81727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Раздел III. Организация проверки информации о возникшем конфликте интересов или о возможности его возникновения у лица, замещающего должность главы муниципального образования, принятия</w:t>
      </w:r>
      <w:bookmarkStart w:id="5" w:name="bookmark8"/>
      <w:r w:rsidRPr="00B8172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решения по ее итогам</w:t>
      </w:r>
      <w:bookmarkEnd w:id="5"/>
    </w:p>
    <w:p w:rsidR="00B81727" w:rsidRPr="00B81727" w:rsidRDefault="00B81727" w:rsidP="00B81727">
      <w:pPr>
        <w:widowControl w:val="0"/>
        <w:spacing w:after="0" w:line="240" w:lineRule="auto"/>
        <w:ind w:left="340" w:firstLine="114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tabs>
          <w:tab w:val="left" w:pos="1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12. 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поступлении уведомления лица, замещающего должность главы муниципального образования, о возникшем конфликте интересов или о возможности его возникновения либо письменной информации, поступившей из источников (далее - информация), установленных нормативным правовым актом представительного органа</w:t>
      </w:r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*,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председатель Совета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в течение 5 рабочих дней поручает депутатской комиссии</w:t>
      </w:r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Воздвиженского 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B817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 xml:space="preserve">провести 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предварительное рассмотрение (проверку) уведомления, информации.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   Порядок и основания проведения проверки определяются нормативным правовым актом Совета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Воздвиженского  сельского</w:t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 района. Информация анонимного характера не может служить основанием для проведения проверки.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  13.  В ходе предварительного рассмотрения (проверки) уведомления, информации члены депутатской комиссии Совета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Воздвиженского  сельского</w:t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 </w:t>
      </w:r>
      <w:r w:rsidRPr="00B8172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района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  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 14. По результатам предварительного рассмотрения (проверки) уведомления,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информации,</w:t>
      </w:r>
      <w:r w:rsidRPr="00B8172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депутатской комиссией Воздвиженского  сельского 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8172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подготавливается </w:t>
      </w:r>
      <w:r w:rsidRPr="00B81727">
        <w:rPr>
          <w:rFonts w:ascii="Times New Roman" w:hAnsi="Times New Roman" w:cs="Times New Roman"/>
          <w:sz w:val="28"/>
          <w:szCs w:val="28"/>
        </w:rPr>
        <w:t>мотивированное заключение на каждое из них.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15. 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представительного органа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Воздвиженского  сельского</w:t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района в течение семи рабочих дней со дня его поступления для рассмотрения их на очередном заседании представительного органа Воздвиженского  сельского 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81727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16. В случае направления запросов, указанных в абзаце втором пункта                           13 настоящего Порядка, уведомления, информация, заключение и другие материалы представляются</w:t>
      </w:r>
      <w:r w:rsidRPr="00B81727">
        <w:rPr>
          <w:rFonts w:ascii="Times New Roman" w:hAnsi="Times New Roman" w:cs="Times New Roman"/>
          <w:sz w:val="28"/>
          <w:szCs w:val="28"/>
        </w:rPr>
        <w:tab/>
        <w:t xml:space="preserve">председателю Совета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Воздвиженского  сельского</w:t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района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 17. На очередном заседании представительного органа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Воздвиженского  сельского</w:t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района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а)</w:t>
      </w:r>
      <w:r w:rsidRPr="00B8172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>признать, что при осуществлении полномочий лицом, замещающим должность главы муниципального образования, конфликт интересов отсутствует;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б)</w:t>
      </w:r>
      <w:r w:rsidRPr="00B8172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признать, что при осуществлении полномочий лицом, замещающим должность главы муниципального образования, личная заинтересованность приводит или может привести к конфликту интересов. В этом случае представительный орган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Воздвиженского  сельского</w:t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района рекомендует лицу, замещающему должность главы муниципального образования, принять меры по предотвращению или урегулированию конфликта интересов;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в)</w:t>
      </w:r>
      <w:r w:rsidRPr="00B81727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признать, что лицом, замещающим должность главы муниципального образования, не соблюдались требования об урегулировании конфликта интересов. В этом случае представительный орган </w:t>
      </w:r>
      <w:proofErr w:type="gramStart"/>
      <w:r w:rsidRPr="00B81727">
        <w:rPr>
          <w:rFonts w:ascii="Times New Roman" w:hAnsi="Times New Roman" w:cs="Times New Roman"/>
          <w:sz w:val="28"/>
          <w:szCs w:val="28"/>
        </w:rPr>
        <w:t>Воздвиженского  сельского</w:t>
      </w:r>
      <w:proofErr w:type="gramEnd"/>
      <w:r w:rsidRPr="00B8172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81727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B81727">
        <w:rPr>
          <w:rFonts w:ascii="Times New Roman" w:hAnsi="Times New Roman" w:cs="Times New Roman"/>
          <w:sz w:val="28"/>
          <w:szCs w:val="28"/>
        </w:rPr>
        <w:t xml:space="preserve"> района принимает решение в соответствии со статьей 13.1 Федерального закона от 25 декабря 2008 года                   № 273-ФЗ «О противодействии коррупции» в порядке, предусмотренном статьей 74.1 Федерального закона от 6  октября 2003 года № 131-ФЗ «Об </w:t>
      </w:r>
      <w:r w:rsidRPr="00B81727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Федерации».</w:t>
      </w: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727" w:rsidRPr="00B81727" w:rsidRDefault="00B81727" w:rsidP="00B81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81727" w:rsidRPr="00B81727" w:rsidRDefault="00B81727" w:rsidP="00B81727">
      <w:pPr>
        <w:spacing w:after="0" w:line="240" w:lineRule="auto"/>
        <w:jc w:val="both"/>
        <w:rPr>
          <w:rFonts w:eastAsiaTheme="minorHAnsi"/>
          <w:lang w:eastAsia="en-US"/>
        </w:rPr>
      </w:pPr>
      <w:r w:rsidRPr="00B81727">
        <w:rPr>
          <w:rFonts w:ascii="Times New Roman" w:hAnsi="Times New Roman" w:cs="Times New Roman"/>
          <w:sz w:val="28"/>
          <w:szCs w:val="28"/>
        </w:rPr>
        <w:t>Воздвиженского сельского поселения                                   О.В. Губайдуллина</w:t>
      </w: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Default="00B81727" w:rsidP="00B81727">
      <w:pPr>
        <w:rPr>
          <w:rStyle w:val="2Exact"/>
          <w:rFonts w:eastAsiaTheme="minorEastAsia"/>
        </w:rPr>
      </w:pPr>
    </w:p>
    <w:p w:rsidR="00B81727" w:rsidRPr="00B81727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1</w:t>
      </w:r>
    </w:p>
    <w:p w:rsidR="00B81727" w:rsidRPr="00B81727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Порядку предотвращения и</w:t>
      </w:r>
    </w:p>
    <w:p w:rsidR="00B81727" w:rsidRPr="00B81727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урегулирования</w:t>
      </w:r>
      <w:proofErr w:type="gramEnd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конфликта</w:t>
      </w:r>
    </w:p>
    <w:p w:rsidR="00B81727" w:rsidRPr="00B81727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</w:t>
      </w:r>
      <w:proofErr w:type="gramEnd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Воздвиженского</w:t>
      </w:r>
    </w:p>
    <w:p w:rsidR="00B81727" w:rsidRPr="00B81727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</w:p>
    <w:p w:rsidR="00B81727" w:rsidRPr="00B81727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</w:p>
    <w:p w:rsidR="00B81727" w:rsidRPr="00B81727" w:rsidRDefault="00B81727" w:rsidP="00B8172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keepNext/>
        <w:keepLines/>
        <w:widowControl w:val="0"/>
        <w:spacing w:after="0" w:line="240" w:lineRule="auto"/>
        <w:ind w:left="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6" w:name="bookmark9"/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Форма уведомления о возникшем конфликте интересов или о</w:t>
      </w:r>
      <w:r w:rsidRPr="00B817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/>
        <w:t>возможности его возникновения</w:t>
      </w:r>
      <w:bookmarkEnd w:id="6"/>
    </w:p>
    <w:p w:rsidR="00B81727" w:rsidRPr="00B81727" w:rsidRDefault="00B81727" w:rsidP="00B8172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tabs>
          <w:tab w:val="left" w:pos="8647"/>
        </w:tabs>
        <w:spacing w:after="0" w:line="240" w:lineRule="auto"/>
        <w:ind w:right="-1" w:firstLine="482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В Совет </w:t>
      </w:r>
      <w:proofErr w:type="gramStart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Воздвиженского  сельского</w:t>
      </w:r>
      <w:proofErr w:type="gramEnd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</w:p>
    <w:p w:rsidR="00B81727" w:rsidRPr="00B81727" w:rsidRDefault="00B81727" w:rsidP="00B81727">
      <w:pPr>
        <w:widowControl w:val="0"/>
        <w:tabs>
          <w:tab w:val="left" w:pos="8647"/>
        </w:tabs>
        <w:spacing w:after="0" w:line="240" w:lineRule="auto"/>
        <w:ind w:right="-1" w:firstLine="482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поселения</w:t>
      </w:r>
      <w:proofErr w:type="gramEnd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района</w:t>
      </w:r>
    </w:p>
    <w:p w:rsidR="00B81727" w:rsidRPr="00B81727" w:rsidRDefault="00B81727" w:rsidP="00B81727">
      <w:pPr>
        <w:widowControl w:val="0"/>
        <w:tabs>
          <w:tab w:val="left" w:pos="8647"/>
        </w:tabs>
        <w:spacing w:after="0" w:line="240" w:lineRule="auto"/>
        <w:ind w:right="-1" w:firstLine="482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от</w:t>
      </w:r>
      <w:proofErr w:type="gramEnd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главы Воздвиженского  сельского </w:t>
      </w:r>
    </w:p>
    <w:p w:rsidR="00B81727" w:rsidRPr="00B81727" w:rsidRDefault="00B81727" w:rsidP="00B81727">
      <w:pPr>
        <w:widowControl w:val="0"/>
        <w:tabs>
          <w:tab w:val="left" w:pos="8647"/>
        </w:tabs>
        <w:spacing w:after="0" w:line="240" w:lineRule="auto"/>
        <w:ind w:right="-1" w:firstLine="482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поселения</w:t>
      </w:r>
      <w:proofErr w:type="gramEnd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 xml:space="preserve"> района</w:t>
      </w:r>
    </w:p>
    <w:p w:rsidR="00B81727" w:rsidRPr="00B81727" w:rsidRDefault="00B81727" w:rsidP="00B81727">
      <w:pPr>
        <w:widowControl w:val="0"/>
        <w:tabs>
          <w:tab w:val="left" w:pos="8647"/>
        </w:tabs>
        <w:spacing w:after="0" w:line="240" w:lineRule="auto"/>
        <w:ind w:right="-1" w:firstLine="482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______________________________</w:t>
      </w:r>
    </w:p>
    <w:p w:rsidR="00B81727" w:rsidRPr="00B81727" w:rsidRDefault="00B81727" w:rsidP="00B81727">
      <w:pPr>
        <w:tabs>
          <w:tab w:val="left" w:pos="8647"/>
        </w:tabs>
        <w:spacing w:after="0" w:line="240" w:lineRule="auto"/>
        <w:ind w:right="-1" w:firstLine="4820"/>
        <w:rPr>
          <w:rFonts w:ascii="Times New Roman" w:hAnsi="Times New Roman" w:cs="Times New Roman"/>
          <w:sz w:val="28"/>
          <w:szCs w:val="28"/>
        </w:rPr>
      </w:pPr>
      <w:r w:rsidRPr="00B8172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1727" w:rsidRP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spacing w:after="424" w:line="322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возникшем конфликте интересов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или о возможности его возникновения</w:t>
      </w:r>
    </w:p>
    <w:p w:rsidR="00B81727" w:rsidRPr="00B81727" w:rsidRDefault="00B81727" w:rsidP="00B81727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                               № 273-ФЗ «О противодействии коррупции» сообщаю, что:</w:t>
      </w:r>
    </w:p>
    <w:p w:rsidR="00B81727" w:rsidRPr="00B81727" w:rsidRDefault="00B81727" w:rsidP="00B817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1727" w:rsidRPr="00B81727" w:rsidRDefault="00B81727" w:rsidP="00B8172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B81727" w:rsidRPr="00B81727" w:rsidRDefault="00B81727" w:rsidP="00B81727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B8172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(</w:t>
      </w:r>
      <w:proofErr w:type="gramStart"/>
      <w:r w:rsidRPr="00B8172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описание</w:t>
      </w:r>
      <w:proofErr w:type="gramEnd"/>
      <w:r w:rsidRPr="00B8172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личной заинтересованности, которая приводит или может привести к возникновению конфликта интересов)</w:t>
      </w:r>
    </w:p>
    <w:p w:rsidR="00B81727" w:rsidRPr="00B81727" w:rsidRDefault="00B81727" w:rsidP="00B81727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1727" w:rsidRPr="00B81727" w:rsidRDefault="00B81727" w:rsidP="00B81727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__________________________________________________________________</w:t>
      </w:r>
    </w:p>
    <w:p w:rsidR="00B81727" w:rsidRPr="00B81727" w:rsidRDefault="00B81727" w:rsidP="00B81727">
      <w:pPr>
        <w:widowControl w:val="0"/>
        <w:spacing w:after="0" w:line="240" w:lineRule="auto"/>
        <w:ind w:left="260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</w:pPr>
      <w:r w:rsidRPr="00B8172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(</w:t>
      </w:r>
      <w:proofErr w:type="gramStart"/>
      <w:r w:rsidRPr="00B8172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описание</w:t>
      </w:r>
      <w:proofErr w:type="gramEnd"/>
      <w:r w:rsidRPr="00B8172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полномочий, на исполнение которых может негативно повлиять либо негативно влияет личная заинтересованность)</w:t>
      </w:r>
    </w:p>
    <w:p w:rsidR="00B81727" w:rsidRPr="00B81727" w:rsidRDefault="00B81727" w:rsidP="00B8172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1727" w:rsidRPr="00B81727" w:rsidRDefault="00B81727" w:rsidP="00B8172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_________________________________________________________________</w:t>
      </w:r>
      <w:proofErr w:type="gramStart"/>
      <w:r w:rsidRPr="00B81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_</w:t>
      </w:r>
      <w:r w:rsidRPr="00B817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br/>
      </w:r>
      <w:r w:rsidRPr="00B8172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(</w:t>
      </w:r>
      <w:proofErr w:type="gramEnd"/>
      <w:r w:rsidRPr="00B81727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предлагаемые меры по предотвращению или урегулированию конфликта интересов)</w:t>
      </w:r>
    </w:p>
    <w:p w:rsidR="00B81727" w:rsidRPr="00B81727" w:rsidRDefault="00B81727" w:rsidP="00B8172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spacing w:after="0" w:line="240" w:lineRule="auto"/>
        <w:ind w:firstLine="74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</w:pP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Намереваюсь (не намереваюсь) лично присутствовать на заседании 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Совета </w:t>
      </w:r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Воздвиженского сельского поселения </w:t>
      </w:r>
      <w:proofErr w:type="spellStart"/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Курганинского</w:t>
      </w:r>
      <w:proofErr w:type="spellEnd"/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района при </w:t>
      </w:r>
      <w:r w:rsidRPr="00B8172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рассмотрении настоящего уведомления </w:t>
      </w:r>
      <w:r w:rsidRPr="00B817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(нужное подчеркнуть).</w:t>
      </w:r>
    </w:p>
    <w:p w:rsidR="00B81727" w:rsidRPr="00B81727" w:rsidRDefault="00B81727" w:rsidP="00B81727">
      <w:pPr>
        <w:widowControl w:val="0"/>
        <w:tabs>
          <w:tab w:val="left" w:leader="underscore" w:pos="35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bidi="ru-RU"/>
        </w:rPr>
      </w:pPr>
    </w:p>
    <w:p w:rsidR="00B81727" w:rsidRPr="00B81727" w:rsidRDefault="00B81727" w:rsidP="00B81727">
      <w:pPr>
        <w:widowControl w:val="0"/>
        <w:tabs>
          <w:tab w:val="left" w:leader="underscore" w:pos="35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bidi="ru-RU"/>
        </w:rPr>
      </w:pPr>
      <w:r w:rsidRPr="00B8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________                                _________________                 _________________</w:t>
      </w:r>
    </w:p>
    <w:p w:rsidR="00B81727" w:rsidRPr="00B81727" w:rsidRDefault="00B81727" w:rsidP="00B81727">
      <w:pPr>
        <w:widowControl w:val="0"/>
        <w:tabs>
          <w:tab w:val="left" w:leader="underscore" w:pos="35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bidi="ru-RU"/>
        </w:rPr>
      </w:pPr>
      <w:r w:rsidRPr="00B81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(</w:t>
      </w:r>
      <w:proofErr w:type="gramStart"/>
      <w:r w:rsidRPr="00B81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дата)   </w:t>
      </w:r>
      <w:proofErr w:type="gramEnd"/>
      <w:r w:rsidRPr="00B81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                                                 (подпись)                                       (расшифровка)</w:t>
      </w:r>
    </w:p>
    <w:p w:rsidR="00B81727" w:rsidRP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tabs>
          <w:tab w:val="left" w:leader="underscore" w:pos="35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 w:bidi="ru-RU"/>
        </w:rPr>
      </w:pPr>
      <w:r w:rsidRPr="00B8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 w:bidi="ru-RU"/>
        </w:rPr>
        <w:t>__________________________________________________________________</w:t>
      </w:r>
    </w:p>
    <w:p w:rsidR="00B81727" w:rsidRPr="00B81727" w:rsidRDefault="00B81727" w:rsidP="00B81727">
      <w:pPr>
        <w:widowControl w:val="0"/>
        <w:tabs>
          <w:tab w:val="left" w:leader="underscore" w:pos="1718"/>
          <w:tab w:val="left" w:leader="underscore" w:pos="3173"/>
          <w:tab w:val="left" w:leader="underscore" w:pos="51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</w:t>
      </w:r>
      <w:proofErr w:type="gramStart"/>
      <w:r w:rsidRPr="00B8172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  <w:tab/>
        <w:t>« _</w:t>
      </w:r>
      <w:proofErr w:type="gramEnd"/>
      <w:r w:rsidRPr="00B8172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  <w:t>___________2016 года  №</w:t>
      </w:r>
      <w:r w:rsidRPr="00B81727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en-US"/>
        </w:rPr>
        <w:tab/>
        <w:t>______</w:t>
      </w:r>
    </w:p>
    <w:p w:rsidR="00B81727" w:rsidRPr="00B81727" w:rsidRDefault="00B81727" w:rsidP="00B81727">
      <w:pPr>
        <w:widowControl w:val="0"/>
        <w:tabs>
          <w:tab w:val="left" w:pos="1597"/>
          <w:tab w:val="left" w:pos="240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B81727" w:rsidRPr="00B81727" w:rsidRDefault="00B81727" w:rsidP="00B81727">
      <w:pPr>
        <w:widowControl w:val="0"/>
        <w:tabs>
          <w:tab w:val="left" w:pos="1597"/>
          <w:tab w:val="left" w:pos="240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B8172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</w:t>
      </w:r>
      <w:proofErr w:type="gramStart"/>
      <w:r w:rsidRPr="00B8172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подпись</w:t>
      </w:r>
      <w:proofErr w:type="gramEnd"/>
      <w:r w:rsidRPr="00B8172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, Ф.И. О. ответственного лица)</w:t>
      </w: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B81727" w:rsidRDefault="00B81727" w:rsidP="00B81727">
      <w:pPr>
        <w:tabs>
          <w:tab w:val="left" w:pos="8647"/>
        </w:tabs>
        <w:spacing w:after="0" w:line="240" w:lineRule="auto"/>
        <w:ind w:right="-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1727" w:rsidRPr="00E64113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bookmark1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B81727" w:rsidRPr="00E64113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Порядку предотвращения и</w:t>
      </w:r>
    </w:p>
    <w:p w:rsidR="00B81727" w:rsidRPr="00E64113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>урегулирования</w:t>
      </w:r>
      <w:proofErr w:type="gramEnd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конфликта</w:t>
      </w:r>
    </w:p>
    <w:p w:rsidR="00B81727" w:rsidRPr="00E64113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</w:t>
      </w:r>
      <w:proofErr w:type="gramEnd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Воздвиженского</w:t>
      </w:r>
    </w:p>
    <w:p w:rsidR="00B81727" w:rsidRPr="00E64113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proofErr w:type="gramEnd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</w:p>
    <w:p w:rsidR="00B81727" w:rsidRPr="00E64113" w:rsidRDefault="00B81727" w:rsidP="00B81727">
      <w:pPr>
        <w:spacing w:after="0" w:line="240" w:lineRule="auto"/>
        <w:ind w:firstLine="5103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E641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</w:p>
    <w:p w:rsidR="00B81727" w:rsidRDefault="00B81727" w:rsidP="00B81727">
      <w:pPr>
        <w:pStyle w:val="32"/>
        <w:keepNext/>
        <w:keepLines/>
        <w:shd w:val="clear" w:color="auto" w:fill="auto"/>
        <w:spacing w:line="312" w:lineRule="exact"/>
        <w:ind w:firstLine="0"/>
        <w:jc w:val="center"/>
      </w:pPr>
    </w:p>
    <w:p w:rsidR="00B81727" w:rsidRDefault="00B81727" w:rsidP="00B81727">
      <w:pPr>
        <w:pStyle w:val="32"/>
        <w:keepNext/>
        <w:keepLines/>
        <w:shd w:val="clear" w:color="auto" w:fill="auto"/>
        <w:spacing w:line="312" w:lineRule="exact"/>
        <w:ind w:firstLine="0"/>
        <w:jc w:val="center"/>
      </w:pPr>
    </w:p>
    <w:p w:rsidR="00B81727" w:rsidRDefault="00B81727" w:rsidP="00B81727">
      <w:pPr>
        <w:pStyle w:val="32"/>
        <w:keepNext/>
        <w:keepLines/>
        <w:shd w:val="clear" w:color="auto" w:fill="auto"/>
        <w:spacing w:line="312" w:lineRule="exact"/>
        <w:ind w:firstLine="0"/>
        <w:jc w:val="center"/>
      </w:pPr>
    </w:p>
    <w:p w:rsidR="00B81727" w:rsidRDefault="00B81727" w:rsidP="00B81727">
      <w:pPr>
        <w:pStyle w:val="32"/>
        <w:keepNext/>
        <w:keepLines/>
        <w:shd w:val="clear" w:color="auto" w:fill="auto"/>
        <w:spacing w:line="312" w:lineRule="exact"/>
        <w:ind w:firstLine="0"/>
        <w:jc w:val="center"/>
      </w:pPr>
    </w:p>
    <w:p w:rsidR="00B81727" w:rsidRPr="00835478" w:rsidRDefault="00B81727" w:rsidP="00B81727">
      <w:pPr>
        <w:pStyle w:val="32"/>
        <w:keepNext/>
        <w:keepLines/>
        <w:shd w:val="clear" w:color="auto" w:fill="auto"/>
        <w:spacing w:line="312" w:lineRule="exact"/>
        <w:ind w:firstLine="0"/>
        <w:jc w:val="center"/>
      </w:pPr>
      <w:r w:rsidRPr="00835478">
        <w:t>Форма</w:t>
      </w:r>
      <w:bookmarkEnd w:id="7"/>
    </w:p>
    <w:p w:rsidR="00B81727" w:rsidRDefault="00B81727" w:rsidP="00B81727">
      <w:pPr>
        <w:pStyle w:val="42"/>
        <w:shd w:val="clear" w:color="auto" w:fill="auto"/>
        <w:spacing w:before="0" w:line="312" w:lineRule="exact"/>
      </w:pPr>
      <w:r w:rsidRPr="00835478">
        <w:t>Журнала учета уведомлений о возникшем конфликте интересов</w:t>
      </w:r>
      <w:r w:rsidRPr="00835478">
        <w:br/>
        <w:t>или о возможности его возникновения, письменной информации об этом из</w:t>
      </w:r>
      <w:bookmarkStart w:id="8" w:name="bookmark11"/>
      <w:r w:rsidRPr="00835478">
        <w:t xml:space="preserve"> иных источников</w:t>
      </w:r>
      <w:bookmarkEnd w:id="8"/>
    </w:p>
    <w:p w:rsidR="00B81727" w:rsidRDefault="00B81727" w:rsidP="00B81727">
      <w:pPr>
        <w:pStyle w:val="42"/>
        <w:shd w:val="clear" w:color="auto" w:fill="auto"/>
        <w:spacing w:before="0" w:line="312" w:lineRule="exact"/>
      </w:pPr>
    </w:p>
    <w:p w:rsidR="00B81727" w:rsidRDefault="00B81727" w:rsidP="00B81727">
      <w:pPr>
        <w:pStyle w:val="42"/>
        <w:shd w:val="clear" w:color="auto" w:fill="auto"/>
        <w:spacing w:before="0" w:line="312" w:lineRule="exact"/>
      </w:pPr>
    </w:p>
    <w:p w:rsidR="00B81727" w:rsidRDefault="00B81727" w:rsidP="00B81727">
      <w:pPr>
        <w:pStyle w:val="42"/>
        <w:shd w:val="clear" w:color="auto" w:fill="auto"/>
        <w:spacing w:before="0" w:line="312" w:lineRule="exact"/>
      </w:pPr>
    </w:p>
    <w:tbl>
      <w:tblPr>
        <w:tblStyle w:val="a6"/>
        <w:tblW w:w="9350" w:type="dxa"/>
        <w:jc w:val="center"/>
        <w:tblLook w:val="04A0" w:firstRow="1" w:lastRow="0" w:firstColumn="1" w:lastColumn="0" w:noHBand="0" w:noVBand="1"/>
      </w:tblPr>
      <w:tblGrid>
        <w:gridCol w:w="562"/>
        <w:gridCol w:w="1604"/>
        <w:gridCol w:w="2082"/>
        <w:gridCol w:w="1715"/>
        <w:gridCol w:w="1829"/>
        <w:gridCol w:w="1558"/>
      </w:tblGrid>
      <w:tr w:rsidR="00B81727" w:rsidRPr="00E64113" w:rsidTr="001E0A85">
        <w:trPr>
          <w:jc w:val="center"/>
        </w:trPr>
        <w:tc>
          <w:tcPr>
            <w:tcW w:w="56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64113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604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64113">
              <w:rPr>
                <w:b w:val="0"/>
                <w:sz w:val="24"/>
                <w:szCs w:val="24"/>
              </w:rPr>
              <w:t>Дата подачи уведомления, поступления иной информации</w:t>
            </w:r>
          </w:p>
        </w:tc>
        <w:tc>
          <w:tcPr>
            <w:tcW w:w="208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64113">
              <w:rPr>
                <w:b w:val="0"/>
                <w:sz w:val="24"/>
                <w:szCs w:val="24"/>
              </w:rPr>
              <w:t xml:space="preserve">Фамилия, имя, отчество лица подавшего уведомление </w:t>
            </w:r>
            <w:proofErr w:type="gramStart"/>
            <w:r w:rsidRPr="00E64113">
              <w:rPr>
                <w:b w:val="0"/>
                <w:sz w:val="24"/>
                <w:szCs w:val="24"/>
              </w:rPr>
              <w:t>либо  представившего</w:t>
            </w:r>
            <w:proofErr w:type="gramEnd"/>
            <w:r w:rsidRPr="00E64113">
              <w:rPr>
                <w:b w:val="0"/>
                <w:sz w:val="24"/>
                <w:szCs w:val="24"/>
              </w:rPr>
              <w:t xml:space="preserve"> иную информацию</w:t>
            </w:r>
          </w:p>
        </w:tc>
        <w:tc>
          <w:tcPr>
            <w:tcW w:w="1715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64113">
              <w:rPr>
                <w:b w:val="0"/>
                <w:sz w:val="24"/>
                <w:szCs w:val="24"/>
              </w:rPr>
              <w:t xml:space="preserve">Наименование должности лица, подавшего уведомление, либо в отношении которого поступила иная информация </w:t>
            </w:r>
          </w:p>
        </w:tc>
        <w:tc>
          <w:tcPr>
            <w:tcW w:w="1829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64113">
              <w:rPr>
                <w:b w:val="0"/>
                <w:sz w:val="24"/>
                <w:szCs w:val="24"/>
              </w:rPr>
              <w:t xml:space="preserve">Фамилия, инициалы, должность, подпись лица, принявшего уведомление, иную информацию </w:t>
            </w:r>
          </w:p>
        </w:tc>
        <w:tc>
          <w:tcPr>
            <w:tcW w:w="1558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64113">
              <w:rPr>
                <w:b w:val="0"/>
                <w:sz w:val="24"/>
                <w:szCs w:val="24"/>
              </w:rPr>
              <w:t xml:space="preserve">Примечание </w:t>
            </w:r>
          </w:p>
        </w:tc>
      </w:tr>
      <w:tr w:rsidR="00B81727" w:rsidRPr="00E64113" w:rsidTr="001E0A85">
        <w:trPr>
          <w:jc w:val="center"/>
        </w:trPr>
        <w:tc>
          <w:tcPr>
            <w:tcW w:w="56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81727" w:rsidRPr="00E64113" w:rsidTr="001E0A85">
        <w:trPr>
          <w:jc w:val="center"/>
        </w:trPr>
        <w:tc>
          <w:tcPr>
            <w:tcW w:w="56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81727" w:rsidRPr="00E64113" w:rsidTr="001E0A85">
        <w:trPr>
          <w:jc w:val="center"/>
        </w:trPr>
        <w:tc>
          <w:tcPr>
            <w:tcW w:w="56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81727" w:rsidRPr="00E64113" w:rsidTr="001E0A85">
        <w:trPr>
          <w:jc w:val="center"/>
        </w:trPr>
        <w:tc>
          <w:tcPr>
            <w:tcW w:w="562" w:type="dxa"/>
          </w:tcPr>
          <w:p w:rsidR="00B81727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81727" w:rsidRPr="00E64113" w:rsidTr="001E0A85">
        <w:trPr>
          <w:jc w:val="center"/>
        </w:trPr>
        <w:tc>
          <w:tcPr>
            <w:tcW w:w="562" w:type="dxa"/>
          </w:tcPr>
          <w:p w:rsidR="00B81727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082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15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29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58" w:type="dxa"/>
          </w:tcPr>
          <w:p w:rsidR="00B81727" w:rsidRPr="00E64113" w:rsidRDefault="00B81727" w:rsidP="001E0A85">
            <w:pPr>
              <w:pStyle w:val="4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B81727" w:rsidRDefault="00B81727" w:rsidP="00B81727"/>
    <w:sectPr w:rsidR="00B8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0D291A"/>
    <w:multiLevelType w:val="multilevel"/>
    <w:tmpl w:val="EE0A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F1A48"/>
    <w:multiLevelType w:val="multilevel"/>
    <w:tmpl w:val="F9BC50E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FD28EB"/>
    <w:multiLevelType w:val="multilevel"/>
    <w:tmpl w:val="F5520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0"/>
    <w:rsid w:val="00071CE8"/>
    <w:rsid w:val="00772310"/>
    <w:rsid w:val="00B8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AB848-F8CA-4F5E-BAEF-FFAD10C4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2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727"/>
    <w:pPr>
      <w:keepNext/>
      <w:numPr>
        <w:numId w:val="1"/>
      </w:numPr>
      <w:suppressAutoHyphens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3"/>
    <w:next w:val="a0"/>
    <w:link w:val="40"/>
    <w:qFormat/>
    <w:rsid w:val="00B81727"/>
    <w:pPr>
      <w:keepLines w:val="0"/>
      <w:numPr>
        <w:ilvl w:val="3"/>
        <w:numId w:val="1"/>
      </w:numPr>
      <w:suppressAutoHyphens/>
      <w:spacing w:before="108" w:after="108" w:line="240" w:lineRule="auto"/>
      <w:jc w:val="center"/>
      <w:outlineLvl w:val="3"/>
    </w:pPr>
    <w:rPr>
      <w:rFonts w:ascii="Times New Roman" w:eastAsia="Times New Roman" w:hAnsi="Times New Roman" w:cs="Times New Roman"/>
      <w:b/>
      <w:color w:val="auto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Exact">
    <w:name w:val="Заголовок №3 Exact"/>
    <w:basedOn w:val="a1"/>
    <w:rsid w:val="00B8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1"/>
    <w:link w:val="32"/>
    <w:rsid w:val="00B817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B81727"/>
    <w:pPr>
      <w:widowControl w:val="0"/>
      <w:shd w:val="clear" w:color="auto" w:fill="FFFFFF"/>
      <w:spacing w:after="0" w:line="0" w:lineRule="atLeast"/>
      <w:ind w:hanging="94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Exact">
    <w:name w:val="Основной текст (2) Exact"/>
    <w:basedOn w:val="a1"/>
    <w:rsid w:val="00B81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1"/>
    <w:link w:val="20"/>
    <w:rsid w:val="00B817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13pt0ptExact">
    <w:name w:val="Основной текст (8) + 13 pt;Не курсив;Интервал 0 pt Exact"/>
    <w:basedOn w:val="8"/>
    <w:rsid w:val="00B81727"/>
    <w:rPr>
      <w:rFonts w:ascii="Times New Roman" w:eastAsia="Times New Roman" w:hAnsi="Times New Roman" w:cs="Times New Roman"/>
      <w:b/>
      <w:bCs/>
      <w:i/>
      <w:iCs/>
      <w:spacing w:val="-1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B8172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727"/>
    <w:pPr>
      <w:widowControl w:val="0"/>
      <w:shd w:val="clear" w:color="auto" w:fill="FFFFFF"/>
      <w:spacing w:before="1140" w:after="24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B817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character" w:customStyle="1" w:styleId="10">
    <w:name w:val="Заголовок 1 Знак"/>
    <w:basedOn w:val="a1"/>
    <w:link w:val="1"/>
    <w:rsid w:val="00B8172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B8172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0">
    <w:name w:val="Body Text"/>
    <w:basedOn w:val="a"/>
    <w:link w:val="a4"/>
    <w:rsid w:val="00B817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B8172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B817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1727"/>
    <w:pPr>
      <w:ind w:left="720"/>
      <w:contextualSpacing/>
    </w:pPr>
  </w:style>
  <w:style w:type="character" w:customStyle="1" w:styleId="41">
    <w:name w:val="Основной текст (4)_"/>
    <w:basedOn w:val="a1"/>
    <w:link w:val="42"/>
    <w:rsid w:val="00B817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1727"/>
    <w:pPr>
      <w:widowControl w:val="0"/>
      <w:shd w:val="clear" w:color="auto" w:fill="FFFFFF"/>
      <w:spacing w:before="120" w:after="0" w:line="29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6">
    <w:name w:val="Table Grid"/>
    <w:basedOn w:val="a2"/>
    <w:uiPriority w:val="39"/>
    <w:rsid w:val="00B8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2166</Words>
  <Characters>12348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2016-12-05T12:41:00Z</dcterms:created>
  <dcterms:modified xsi:type="dcterms:W3CDTF">2016-12-05T12:50:00Z</dcterms:modified>
</cp:coreProperties>
</file>