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7A" w:rsidRDefault="00EE2E7A" w:rsidP="00EE2E7A">
      <w:pPr>
        <w:jc w:val="center"/>
        <w:rPr>
          <w:b/>
          <w:sz w:val="24"/>
          <w:szCs w:val="24"/>
        </w:rPr>
      </w:pPr>
      <w:r w:rsidRPr="00E702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pt;visibility:visible;mso-wrap-style:square">
            <v:imagedata r:id="rId5" o:title=""/>
          </v:shape>
        </w:pict>
      </w:r>
    </w:p>
    <w:p w:rsidR="00EE2E7A" w:rsidRDefault="00EE2E7A" w:rsidP="00EE2E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ВОЗДВИЖЕНСКОГО СЕЛЬСКОГО ПОСЕЛЕНИЯ</w:t>
      </w:r>
    </w:p>
    <w:p w:rsidR="00EE2E7A" w:rsidRDefault="00EE2E7A" w:rsidP="00EE2E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КУРГАНИНСКОГО РАЙОНА</w:t>
      </w:r>
    </w:p>
    <w:p w:rsidR="00EE2E7A" w:rsidRDefault="00EE2E7A" w:rsidP="00EE2E7A">
      <w:pPr>
        <w:jc w:val="center"/>
        <w:rPr>
          <w:b/>
          <w:sz w:val="24"/>
          <w:szCs w:val="24"/>
        </w:rPr>
      </w:pPr>
    </w:p>
    <w:p w:rsidR="00EE2E7A" w:rsidRDefault="00EE2E7A" w:rsidP="00EE2E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E2E7A" w:rsidRDefault="00EE2E7A" w:rsidP="00EE2E7A">
      <w:pPr>
        <w:rPr>
          <w:b/>
          <w:sz w:val="24"/>
          <w:szCs w:val="24"/>
        </w:rPr>
      </w:pPr>
    </w:p>
    <w:p w:rsidR="00EE2E7A" w:rsidRDefault="00EE2E7A" w:rsidP="00EE2E7A">
      <w:pPr>
        <w:rPr>
          <w:b/>
          <w:sz w:val="24"/>
          <w:szCs w:val="24"/>
        </w:rPr>
      </w:pPr>
    </w:p>
    <w:p w:rsidR="00EE2E7A" w:rsidRDefault="00EE2E7A" w:rsidP="00EE2E7A">
      <w:pPr>
        <w:rPr>
          <w:sz w:val="24"/>
          <w:szCs w:val="24"/>
        </w:rPr>
      </w:pPr>
      <w:r>
        <w:rPr>
          <w:sz w:val="24"/>
          <w:szCs w:val="24"/>
        </w:rPr>
        <w:t>от ________________                                                                                                       № ________</w:t>
      </w:r>
    </w:p>
    <w:p w:rsidR="00EE2E7A" w:rsidRPr="00276BBF" w:rsidRDefault="00EE2E7A" w:rsidP="00EE2E7A">
      <w:pPr>
        <w:jc w:val="center"/>
      </w:pPr>
      <w:r>
        <w:rPr>
          <w:sz w:val="24"/>
          <w:szCs w:val="24"/>
        </w:rPr>
        <w:t>станица Воздвиженская</w:t>
      </w:r>
    </w:p>
    <w:p w:rsidR="002F62FA" w:rsidRDefault="002F62FA" w:rsidP="00EE2E7A">
      <w:pPr>
        <w:rPr>
          <w:rFonts w:eastAsia="Calibri"/>
          <w:sz w:val="24"/>
          <w:szCs w:val="24"/>
          <w:lang w:eastAsia="en-US"/>
        </w:rPr>
      </w:pPr>
    </w:p>
    <w:p w:rsidR="002F62FA" w:rsidRDefault="002F62FA">
      <w:pPr>
        <w:jc w:val="center"/>
        <w:rPr>
          <w:rFonts w:eastAsia="Calibri"/>
          <w:sz w:val="24"/>
          <w:szCs w:val="24"/>
          <w:lang w:eastAsia="en-US"/>
        </w:rPr>
      </w:pPr>
    </w:p>
    <w:p w:rsidR="002F62FA" w:rsidRDefault="00EE2E7A">
      <w:pPr>
        <w:jc w:val="center"/>
        <w:rPr>
          <w:b/>
        </w:rPr>
      </w:pPr>
      <w:r>
        <w:rPr>
          <w:b/>
        </w:rPr>
        <w:t>О введении режима повышенной готовности на территории</w:t>
      </w:r>
    </w:p>
    <w:p w:rsidR="002F62FA" w:rsidRDefault="00EE2E7A">
      <w:pPr>
        <w:jc w:val="center"/>
        <w:rPr>
          <w:b/>
        </w:rPr>
      </w:pPr>
      <w:r>
        <w:rPr>
          <w:b/>
        </w:rPr>
        <w:t>Воздвиженского сельского поселения Курганинского района</w:t>
      </w:r>
    </w:p>
    <w:p w:rsidR="002F62FA" w:rsidRDefault="002F62FA">
      <w:pPr>
        <w:jc w:val="center"/>
        <w:rPr>
          <w:b/>
        </w:rPr>
      </w:pPr>
    </w:p>
    <w:p w:rsidR="002F62FA" w:rsidRDefault="002F62FA">
      <w:pPr>
        <w:jc w:val="center"/>
        <w:rPr>
          <w:b/>
        </w:rPr>
      </w:pPr>
    </w:p>
    <w:p w:rsidR="002F62FA" w:rsidRDefault="00EE2E7A">
      <w:pPr>
        <w:ind w:firstLine="624"/>
        <w:jc w:val="both"/>
        <w:rPr>
          <w:b/>
        </w:rPr>
      </w:pPr>
      <w:r>
        <w:t xml:space="preserve">Во исполнение постановления администрации муниципального образования Курганинский </w:t>
      </w:r>
      <w:proofErr w:type="gramStart"/>
      <w:r>
        <w:t>район  от</w:t>
      </w:r>
      <w:proofErr w:type="gramEnd"/>
      <w:r>
        <w:t xml:space="preserve"> 20</w:t>
      </w:r>
      <w:r>
        <w:t xml:space="preserve"> февраля</w:t>
      </w:r>
      <w:r>
        <w:t xml:space="preserve"> 2023</w:t>
      </w:r>
      <w:r>
        <w:t xml:space="preserve"> г.                                                     № </w:t>
      </w:r>
      <w:r>
        <w:t>127</w:t>
      </w:r>
      <w:r>
        <w:t xml:space="preserve"> «О введении режима повышенной готовности на территории муниципального образования Курганинский район»,  в целях повышения готовности функционирования органов управления и сил районного          </w:t>
      </w:r>
      <w:r>
        <w:t xml:space="preserve">             звена территориальной подсистемы единой государственной системы предупреждения и ликвидации чрезвычайных ситуаций Краснодарского                  края к реагированию  на возможные чрезвычайные ситуации на территории Воздвиженского сельского по</w:t>
      </w:r>
      <w:r>
        <w:t>селения Курганинского района                                         п о с т а н о в л я ю:</w:t>
      </w:r>
    </w:p>
    <w:p w:rsidR="002F62FA" w:rsidRDefault="00EE2E7A">
      <w:pPr>
        <w:jc w:val="both"/>
      </w:pPr>
      <w:r>
        <w:t xml:space="preserve">     1. Ввести с 20</w:t>
      </w:r>
      <w:r>
        <w:t xml:space="preserve"> февраля </w:t>
      </w:r>
      <w:r>
        <w:t>2023 г. д</w:t>
      </w:r>
      <w:r>
        <w:t xml:space="preserve">о </w:t>
      </w:r>
      <w:r>
        <w:t xml:space="preserve">27 </w:t>
      </w:r>
      <w:r>
        <w:t>февраля</w:t>
      </w:r>
      <w:r>
        <w:t xml:space="preserve"> </w:t>
      </w:r>
      <w:r>
        <w:t>2023 г. режим повышенной готовности на территории Воздвиженского сельского поселения Курганинского района.</w:t>
      </w:r>
    </w:p>
    <w:p w:rsidR="002F62FA" w:rsidRDefault="00EE2E7A">
      <w:pPr>
        <w:ind w:firstLine="510"/>
        <w:jc w:val="both"/>
      </w:pPr>
      <w:r>
        <w:t xml:space="preserve"> 2. При</w:t>
      </w:r>
      <w:r>
        <w:t>нять меры по обеспечению безопасности жизни и здоровья людей, предупреждению развития возможных чрезвычайных ситуаций.</w:t>
      </w:r>
    </w:p>
    <w:p w:rsidR="002F62FA" w:rsidRDefault="00EE2E7A">
      <w:pPr>
        <w:ind w:firstLine="567"/>
        <w:jc w:val="both"/>
      </w:pPr>
      <w:r>
        <w:t xml:space="preserve">3. Осуществить </w:t>
      </w:r>
      <w:r>
        <w:t>проверку специальной техники, задействованной для ликвидации возможных стихийных явлений.</w:t>
      </w:r>
    </w:p>
    <w:p w:rsidR="002F62FA" w:rsidRDefault="00EE2E7A">
      <w:pPr>
        <w:ind w:firstLine="567"/>
        <w:jc w:val="both"/>
      </w:pPr>
      <w:r>
        <w:t>4. Обеспечить контроль за уровне</w:t>
      </w:r>
      <w:r>
        <w:t>м воды в реке Лаба и обеспечить экстренное принятие мер в случае паводковых явлений.</w:t>
      </w:r>
    </w:p>
    <w:p w:rsidR="002F62FA" w:rsidRDefault="00EE2E7A">
      <w:pPr>
        <w:ind w:firstLine="567"/>
        <w:jc w:val="both"/>
      </w:pPr>
      <w:r>
        <w:t xml:space="preserve">5. Предложить </w:t>
      </w:r>
      <w:r>
        <w:rPr>
          <w:color w:val="000000"/>
        </w:rPr>
        <w:t xml:space="preserve">муниципальному казенному предприятию «Прометей» (Гладилин), </w:t>
      </w:r>
      <w:r>
        <w:t>закрытому акционерному обществу «Воздвиженское» (</w:t>
      </w:r>
      <w:proofErr w:type="spellStart"/>
      <w:r>
        <w:t>Очкаласова</w:t>
      </w:r>
      <w:proofErr w:type="spellEnd"/>
      <w:r>
        <w:t>), обществу с ограниченной ответственн</w:t>
      </w:r>
      <w:r>
        <w:t>остью агрофирме «Воздвиженская» (Ткаченко) привести в повышенную готовность и усилить все аварийные и ремонтно-восстановительные подразделения, немедленно реагировать на все поступающие сообщения об авариях и нарушениях нормального функционирования систем.</w:t>
      </w:r>
      <w:r>
        <w:t xml:space="preserve"> Организовать круглосуточное дежурство руководящего состава. Графики дежурств предоставить                                 в муниципальное казенное учреждение «Единая дежурно-диспетчерская </w:t>
      </w:r>
      <w:r>
        <w:lastRenderedPageBreak/>
        <w:t>служба» муниципального образования Курганинский район для взаимодей</w:t>
      </w:r>
      <w:r>
        <w:t xml:space="preserve">ствия. </w:t>
      </w:r>
    </w:p>
    <w:p w:rsidR="002F62FA" w:rsidRDefault="00EE2E7A">
      <w:pPr>
        <w:ind w:firstLine="567"/>
        <w:jc w:val="both"/>
      </w:pPr>
      <w:r>
        <w:t xml:space="preserve">5. Разместить настоящее постановление на официальном сайте администрации Воздвиженского сельского поселения Курганского района                     в информационно-телекоммуникационной сети «Интернет».   </w:t>
      </w:r>
    </w:p>
    <w:p w:rsidR="002F62FA" w:rsidRDefault="00EE2E7A">
      <w:pPr>
        <w:jc w:val="both"/>
      </w:pPr>
      <w:r>
        <w:t xml:space="preserve">  6. Контроль за выполнением настоящего пост</w:t>
      </w:r>
      <w:r>
        <w:t>ановления оставляю                      за собой.</w:t>
      </w:r>
    </w:p>
    <w:p w:rsidR="002F62FA" w:rsidRDefault="00EE2E7A">
      <w:pPr>
        <w:jc w:val="both"/>
      </w:pPr>
      <w:r>
        <w:t xml:space="preserve">        7. Постановление вступает в силу со дня его подписания.</w:t>
      </w:r>
    </w:p>
    <w:p w:rsidR="002F62FA" w:rsidRDefault="002F62FA">
      <w:pPr>
        <w:jc w:val="both"/>
      </w:pPr>
    </w:p>
    <w:p w:rsidR="002F62FA" w:rsidRDefault="002F62FA">
      <w:pPr>
        <w:jc w:val="both"/>
      </w:pPr>
    </w:p>
    <w:p w:rsidR="002F62FA" w:rsidRDefault="00EE2E7A">
      <w:pPr>
        <w:jc w:val="both"/>
      </w:pPr>
      <w:r>
        <w:t>Исполняющий обязанности</w:t>
      </w:r>
    </w:p>
    <w:p w:rsidR="002F62FA" w:rsidRDefault="00EE2E7A">
      <w:pPr>
        <w:jc w:val="both"/>
      </w:pPr>
      <w:r>
        <w:t xml:space="preserve">главы </w:t>
      </w:r>
      <w:r>
        <w:t>Воздвиженского сельского</w:t>
      </w:r>
    </w:p>
    <w:p w:rsidR="002F62FA" w:rsidRDefault="00EE2E7A">
      <w:pPr>
        <w:jc w:val="both"/>
      </w:pPr>
      <w:r>
        <w:t xml:space="preserve">поселения Курганинского района                                                         </w:t>
      </w:r>
      <w:r>
        <w:t xml:space="preserve">А.С. </w:t>
      </w:r>
      <w:proofErr w:type="spellStart"/>
      <w:r>
        <w:t>Скисова</w:t>
      </w:r>
      <w:proofErr w:type="spellEnd"/>
    </w:p>
    <w:p w:rsidR="002F62FA" w:rsidRDefault="002F62FA">
      <w:pPr>
        <w:jc w:val="both"/>
      </w:pPr>
      <w:bookmarkStart w:id="0" w:name="_GoBack"/>
      <w:bookmarkEnd w:id="0"/>
    </w:p>
    <w:p w:rsidR="002F62FA" w:rsidRDefault="002F62FA">
      <w:pPr>
        <w:jc w:val="both"/>
      </w:pPr>
    </w:p>
    <w:p w:rsidR="002F62FA" w:rsidRDefault="002F62FA">
      <w:pPr>
        <w:jc w:val="both"/>
      </w:pPr>
    </w:p>
    <w:p w:rsidR="002F62FA" w:rsidRDefault="002F62FA">
      <w:pPr>
        <w:jc w:val="both"/>
      </w:pPr>
    </w:p>
    <w:p w:rsidR="002F62FA" w:rsidRDefault="002F62FA">
      <w:pPr>
        <w:jc w:val="both"/>
      </w:pPr>
    </w:p>
    <w:p w:rsidR="002F62FA" w:rsidRDefault="002F62FA">
      <w:pPr>
        <w:jc w:val="both"/>
      </w:pPr>
    </w:p>
    <w:p w:rsidR="002F62FA" w:rsidRDefault="002F62FA">
      <w:pPr>
        <w:jc w:val="both"/>
      </w:pPr>
    </w:p>
    <w:p w:rsidR="002F62FA" w:rsidRDefault="002F62FA">
      <w:pPr>
        <w:jc w:val="both"/>
      </w:pPr>
    </w:p>
    <w:p w:rsidR="002F62FA" w:rsidRDefault="002F62FA">
      <w:pPr>
        <w:jc w:val="both"/>
      </w:pPr>
    </w:p>
    <w:p w:rsidR="002F62FA" w:rsidRDefault="002F62FA">
      <w:pPr>
        <w:jc w:val="both"/>
      </w:pPr>
    </w:p>
    <w:p w:rsidR="002F62FA" w:rsidRDefault="002F62FA">
      <w:pPr>
        <w:jc w:val="both"/>
      </w:pPr>
    </w:p>
    <w:p w:rsidR="002F62FA" w:rsidRDefault="002F62FA">
      <w:pPr>
        <w:jc w:val="both"/>
      </w:pPr>
    </w:p>
    <w:p w:rsidR="002F62FA" w:rsidRDefault="002F62FA">
      <w:pPr>
        <w:jc w:val="both"/>
      </w:pPr>
    </w:p>
    <w:p w:rsidR="002F62FA" w:rsidRDefault="002F62FA">
      <w:pPr>
        <w:jc w:val="both"/>
      </w:pPr>
    </w:p>
    <w:p w:rsidR="002F62FA" w:rsidRDefault="002F62FA">
      <w:pPr>
        <w:jc w:val="both"/>
      </w:pPr>
    </w:p>
    <w:p w:rsidR="002F62FA" w:rsidRDefault="002F62FA">
      <w:pPr>
        <w:jc w:val="both"/>
      </w:pPr>
    </w:p>
    <w:p w:rsidR="002F62FA" w:rsidRDefault="002F62FA">
      <w:pPr>
        <w:jc w:val="both"/>
      </w:pPr>
    </w:p>
    <w:p w:rsidR="002F62FA" w:rsidRDefault="002F62FA">
      <w:pPr>
        <w:jc w:val="both"/>
      </w:pPr>
    </w:p>
    <w:p w:rsidR="002F62FA" w:rsidRDefault="002F62FA">
      <w:pPr>
        <w:jc w:val="both"/>
      </w:pPr>
    </w:p>
    <w:p w:rsidR="002F62FA" w:rsidRDefault="002F62FA">
      <w:pPr>
        <w:jc w:val="both"/>
      </w:pPr>
    </w:p>
    <w:p w:rsidR="002F62FA" w:rsidRDefault="002F62FA">
      <w:pPr>
        <w:jc w:val="both"/>
      </w:pPr>
    </w:p>
    <w:p w:rsidR="002F62FA" w:rsidRDefault="00EE2E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F62FA"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FA"/>
    <w:rsid w:val="002F62FA"/>
    <w:rsid w:val="00E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0E83"/>
  <w15:docId w15:val="{34A64593-DD38-457D-8E98-E8F0C1FD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9FE"/>
    <w:pPr>
      <w:suppressAutoHyphens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semiHidden/>
    <w:qFormat/>
    <w:rsid w:val="00EE1949"/>
    <w:rPr>
      <w:rFonts w:ascii="Times New Roman" w:eastAsia="Times New Roman" w:hAnsi="Times New Roman"/>
      <w:sz w:val="28"/>
      <w:szCs w:val="28"/>
    </w:rPr>
  </w:style>
  <w:style w:type="character" w:styleId="a4">
    <w:name w:val="page number"/>
    <w:uiPriority w:val="99"/>
    <w:qFormat/>
    <w:rsid w:val="009B0A91"/>
    <w:rPr>
      <w:rFonts w:cs="Times New Roman"/>
    </w:rPr>
  </w:style>
  <w:style w:type="character" w:customStyle="1" w:styleId="a5">
    <w:name w:val="Нижний колонтитул Знак"/>
    <w:uiPriority w:val="99"/>
    <w:semiHidden/>
    <w:qFormat/>
    <w:rsid w:val="00EE1949"/>
    <w:rPr>
      <w:rFonts w:ascii="Times New Roman" w:eastAsia="Times New Roman" w:hAnsi="Times New Roman"/>
      <w:sz w:val="28"/>
      <w:szCs w:val="28"/>
    </w:rPr>
  </w:style>
  <w:style w:type="character" w:customStyle="1" w:styleId="a6">
    <w:name w:val="Текст выноски Знак"/>
    <w:uiPriority w:val="99"/>
    <w:semiHidden/>
    <w:qFormat/>
    <w:rsid w:val="00DD5D82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9B0A91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9B0A91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DD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24FD-BFF6-4665-A060-DD7AA080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418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dc:description/>
  <cp:lastModifiedBy>user</cp:lastModifiedBy>
  <cp:revision>38</cp:revision>
  <cp:lastPrinted>2023-02-27T13:21:00Z</cp:lastPrinted>
  <dcterms:created xsi:type="dcterms:W3CDTF">2014-09-28T09:40:00Z</dcterms:created>
  <dcterms:modified xsi:type="dcterms:W3CDTF">2023-03-01T06:19:00Z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