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  <w:drawing>
          <wp:inline distT="0" distB="0" distL="0" distR="0">
            <wp:extent cx="552450" cy="6477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АДМИНИСТРАЦИЯ ВОЗДВИЖЕНСКОГО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КУРГАНИНСКОГО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__</w:t>
      </w:r>
      <w:r>
        <w:rPr>
          <w:rFonts w:cs="Times New Roman" w:ascii="Times New Roman" w:hAnsi="Times New Roman"/>
          <w:sz w:val="24"/>
          <w:szCs w:val="24"/>
          <w:u w:val="single"/>
        </w:rPr>
        <w:t>19.01.2023</w:t>
      </w:r>
      <w:r>
        <w:rPr>
          <w:rFonts w:cs="Times New Roman" w:ascii="Times New Roman" w:hAnsi="Times New Roman"/>
          <w:sz w:val="24"/>
          <w:szCs w:val="24"/>
        </w:rPr>
        <w:t>__                                                                                                  № _</w:t>
      </w:r>
      <w:r>
        <w:rPr>
          <w:rFonts w:cs="Times New Roman" w:ascii="Times New Roman" w:hAnsi="Times New Roman"/>
          <w:sz w:val="24"/>
          <w:szCs w:val="24"/>
          <w:u w:val="single"/>
        </w:rPr>
        <w:t>04</w:t>
      </w:r>
      <w:r>
        <w:rPr>
          <w:rFonts w:cs="Times New Roman" w:ascii="Times New Roman" w:hAnsi="Times New Roman"/>
          <w:sz w:val="24"/>
          <w:szCs w:val="24"/>
        </w:rPr>
        <w:t>__</w:t>
      </w:r>
    </w:p>
    <w:p>
      <w:pPr>
        <w:pStyle w:val="Normal"/>
        <w:ind w:right="-284" w:hanging="0"/>
        <w:jc w:val="center"/>
        <w:rPr>
          <w:color w:val="000000" w:themeColor="text1"/>
          <w:szCs w:val="28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>станица Воздвиженская</w:t>
      </w:r>
    </w:p>
    <w:p>
      <w:pPr>
        <w:pStyle w:val="311"/>
        <w:ind w:right="-284" w:hanging="0"/>
        <w:jc w:val="left"/>
        <w:rPr>
          <w:color w:val="000000" w:themeColor="text1"/>
          <w:szCs w:val="28"/>
          <w:shd w:fill="FFFFFF" w:val="clear"/>
        </w:rPr>
      </w:pPr>
      <w:r>
        <w:rPr>
          <w:color w:val="000000" w:themeColor="text1"/>
          <w:szCs w:val="28"/>
          <w:shd w:fill="FFFFFF" w:val="clear"/>
        </w:rPr>
      </w:r>
    </w:p>
    <w:p>
      <w:pPr>
        <w:pStyle w:val="311"/>
        <w:ind w:right="-284" w:hanging="0"/>
        <w:rPr>
          <w:color w:val="000000" w:themeColor="text1"/>
          <w:szCs w:val="28"/>
          <w:shd w:fill="FFFFFF" w:val="clear"/>
        </w:rPr>
      </w:pPr>
      <w:r>
        <w:rPr>
          <w:color w:val="000000" w:themeColor="text1"/>
          <w:szCs w:val="28"/>
          <w:shd w:fill="FFFFFF" w:val="clear"/>
        </w:rPr>
        <w:t>О внесении изменений  в постановление администрации</w:t>
      </w:r>
    </w:p>
    <w:p>
      <w:pPr>
        <w:pStyle w:val="311"/>
        <w:ind w:right="-284" w:hanging="0"/>
        <w:rPr>
          <w:color w:val="000000" w:themeColor="text1"/>
          <w:szCs w:val="28"/>
          <w:shd w:fill="FFFFFF" w:val="clear"/>
        </w:rPr>
      </w:pPr>
      <w:r>
        <w:rPr>
          <w:color w:val="000000" w:themeColor="text1"/>
          <w:szCs w:val="28"/>
          <w:shd w:fill="FFFFFF" w:val="clear"/>
        </w:rPr>
        <w:t xml:space="preserve"> </w:t>
      </w:r>
      <w:r>
        <w:rPr>
          <w:color w:val="000000" w:themeColor="text1"/>
          <w:szCs w:val="28"/>
          <w:shd w:fill="FFFFFF" w:val="clear"/>
        </w:rPr>
        <w:t xml:space="preserve">Воздвиженского сельского поселения Курганинского района </w:t>
      </w:r>
    </w:p>
    <w:p>
      <w:pPr>
        <w:pStyle w:val="311"/>
        <w:ind w:right="-284" w:hanging="0"/>
        <w:rPr>
          <w:color w:val="000000" w:themeColor="text1"/>
          <w:szCs w:val="28"/>
          <w:shd w:fill="FFFFFF" w:val="clear"/>
        </w:rPr>
      </w:pPr>
      <w:r>
        <w:rPr>
          <w:color w:val="000000" w:themeColor="text1"/>
          <w:szCs w:val="28"/>
          <w:shd w:fill="FFFFFF" w:val="clear"/>
        </w:rPr>
        <w:t xml:space="preserve"> </w:t>
      </w:r>
      <w:r>
        <w:rPr>
          <w:color w:val="000000" w:themeColor="text1"/>
          <w:szCs w:val="28"/>
          <w:shd w:fill="FFFFFF" w:val="clear"/>
        </w:rPr>
        <w:t xml:space="preserve">от  22 декабря 2022 г. № 194 «Об утверждении административного регламента предоставления муниципальной услуги </w:t>
      </w:r>
    </w:p>
    <w:p>
      <w:pPr>
        <w:pStyle w:val="311"/>
        <w:ind w:right="-284" w:hanging="0"/>
        <w:rPr>
          <w:color w:val="000000" w:themeColor="text1"/>
          <w:szCs w:val="28"/>
        </w:rPr>
      </w:pPr>
      <w:r>
        <w:rPr>
          <w:color w:val="000000" w:themeColor="text1"/>
          <w:szCs w:val="28"/>
          <w:shd w:fill="FFFFFF" w:val="clear"/>
        </w:rPr>
        <w:t>«</w:t>
      </w:r>
      <w:r>
        <w:rPr>
          <w:color w:val="000000" w:themeColor="text1"/>
          <w:szCs w:val="28"/>
        </w:rPr>
        <w:t xml:space="preserve">Предоставление земельных участков, находящихся </w:t>
      </w:r>
    </w:p>
    <w:p>
      <w:pPr>
        <w:pStyle w:val="311"/>
        <w:ind w:right="-284" w:hanging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муниципальной собственности, на торгах</w:t>
      </w:r>
      <w:r>
        <w:rPr>
          <w:color w:val="000000" w:themeColor="text1"/>
          <w:szCs w:val="28"/>
          <w:shd w:fill="FFFFFF" w:val="clear"/>
        </w:rPr>
        <w:t>»</w:t>
      </w:r>
      <w:bookmarkStart w:id="0" w:name="_GoBack"/>
      <w:bookmarkEnd w:id="0"/>
    </w:p>
    <w:p>
      <w:pPr>
        <w:pStyle w:val="311"/>
        <w:ind w:right="-284" w:hanging="0"/>
        <w:rPr>
          <w:b w:val="false"/>
          <w:b w:val="false"/>
          <w:color w:val="000000" w:themeColor="text1"/>
          <w:szCs w:val="28"/>
          <w:shd w:fill="FFFFFF" w:val="clear"/>
        </w:rPr>
      </w:pPr>
      <w:r>
        <w:rPr>
          <w:b w:val="false"/>
          <w:color w:val="000000" w:themeColor="text1"/>
          <w:szCs w:val="28"/>
          <w:shd w:fill="FFFFFF" w:val="clear"/>
        </w:rPr>
      </w:r>
    </w:p>
    <w:p>
      <w:pPr>
        <w:pStyle w:val="311"/>
        <w:ind w:right="-284" w:hanging="0"/>
        <w:rPr>
          <w:b w:val="false"/>
          <w:b w:val="false"/>
          <w:color w:val="000000" w:themeColor="text1"/>
          <w:szCs w:val="28"/>
          <w:shd w:fill="FFFFFF" w:val="clear"/>
        </w:rPr>
      </w:pPr>
      <w:r>
        <w:rPr>
          <w:b w:val="false"/>
          <w:color w:val="000000" w:themeColor="text1"/>
          <w:szCs w:val="28"/>
          <w:shd w:fill="FFFFFF" w:val="clear"/>
        </w:rPr>
      </w:r>
    </w:p>
    <w:p>
      <w:pPr>
        <w:pStyle w:val="NoSpacing"/>
        <w:ind w:righ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 xml:space="preserve">В соответствии с требованиями Федерального закона                                           от 27 июля 2010 г. № 210-ФЗ «Об организации предоставления государственных и муниципальных услуг», Федеральным законом                         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                      и административных регламентов предоставления государственных услуг»,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Уставом Воздвиженского сельского поселения Курганинского района, зарегистрированного управлением Министерства юстиции Российской Федерации по Краснодарскому краю от 09 июня 2017 г.                                              №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235173032017001 п о с т а н о в л я ю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:</w:t>
      </w:r>
    </w:p>
    <w:p>
      <w:pPr>
        <w:pStyle w:val="NoSpacing"/>
        <w:ind w:righ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eastAsia="zh-CN"/>
        </w:rPr>
        <w:t>1. Внести в постановление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 xml:space="preserve"> администрации Воздвиженского сельского поселения Курганинского района  от  22 декабря 2022 г. № 194                                «Об утверждении Административного регламента предоставления муниципальной услуги «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Предоставление земельных участков, находящихся                 в муниципальной собственности, на торгах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»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zh-CN"/>
        </w:rPr>
        <w:t xml:space="preserve"> Раздел 1 подраздел 1.1. регламента, следующие изменения,  слова 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принадлежащих на праве собственности Воздвиженскому сельскому поселению» заменить словами «находящихся в муниципальной собственности Воздвиженского сельского поселения». </w:t>
      </w:r>
    </w:p>
    <w:p>
      <w:pPr>
        <w:pStyle w:val="NoSpacing"/>
        <w:ind w:righ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eastAsia="zh-CN"/>
        </w:rPr>
        <w:t xml:space="preserve">2.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/>
        </w:rPr>
        <w:t>Финансовому отделу администрации Воздвиженского сельского поселения Курганинского района (Ждан Д.Е.) опубликовать (обнародовать) настоящее решение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Воздвиженского сельского поселения», обеспечить размещение (обнародование) настоящего постановления на официальном сайте администрации поселения в информационно-телекоммуникационной сети «Интернет».</w:t>
      </w:r>
    </w:p>
    <w:p>
      <w:pPr>
        <w:pStyle w:val="NoSpacing"/>
        <w:ind w:righ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/>
        </w:rPr>
        <w:t>3. Контроль за выполнением настоящего постановления оставляю                   за собой.</w:t>
      </w:r>
    </w:p>
    <w:p>
      <w:pPr>
        <w:pStyle w:val="NoSpacing"/>
        <w:ind w:righ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4. Постановление вступает в силу со дня его официального опубликования.</w:t>
      </w:r>
    </w:p>
    <w:p>
      <w:pPr>
        <w:pStyle w:val="NoSpacing"/>
        <w:ind w:righ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Spacing"/>
        <w:ind w:righ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Spacing"/>
        <w:ind w:right="-284" w:hanging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 xml:space="preserve">Исполняющий обязанности </w:t>
      </w:r>
    </w:p>
    <w:p>
      <w:pPr>
        <w:pStyle w:val="NoSpacing"/>
        <w:ind w:right="-284" w:hanging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 xml:space="preserve">главы Воздвиженского сельского </w:t>
      </w:r>
    </w:p>
    <w:p>
      <w:pPr>
        <w:pStyle w:val="NoSpacing"/>
        <w:ind w:right="-284" w:hanging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поселения Курганинского района                                                    А.С. Скисова</w:t>
      </w:r>
    </w:p>
    <w:p>
      <w:pPr>
        <w:pStyle w:val="NoSpacing"/>
        <w:ind w:right="-284" w:hanging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eastAsia="zh-C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701" w:right="850" w:header="708" w:top="765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Courier">
    <w:altName w:val="Courier New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18041286"/>
    </w:sdtPr>
    <w:sdtContent>
      <w:p>
        <w:pPr>
          <w:pStyle w:val="Style23"/>
          <w:jc w:val="center"/>
          <w:rPr/>
        </w:pPr>
        <w:r>
          <w:rPr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uiPriority="10" w:semiHidden="0" w:unhideWhenUsed="0" w:qFormat="1"/>
    <w:lsdException w:name="Default Paragraph Fo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HTML Variable" w:uiPriority="0"/>
    <w:lsdException w:name="No Lis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0a7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633d72"/>
    <w:pPr>
      <w:spacing w:lineRule="auto" w:line="240" w:before="0" w:after="0"/>
      <w:ind w:firstLine="567"/>
      <w:jc w:val="center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paragraph" w:styleId="2">
    <w:name w:val="Heading 2"/>
    <w:basedOn w:val="Normal"/>
    <w:link w:val="20"/>
    <w:qFormat/>
    <w:rsid w:val="00633d72"/>
    <w:pPr>
      <w:spacing w:lineRule="auto" w:line="240" w:before="0" w:after="0"/>
      <w:ind w:firstLine="567"/>
      <w:jc w:val="center"/>
      <w:outlineLvl w:val="1"/>
    </w:pPr>
    <w:rPr>
      <w:rFonts w:ascii="Arial" w:hAnsi="Arial" w:eastAsia="Times New Roman" w:cs="Arial"/>
      <w:b/>
      <w:bCs/>
      <w:iCs/>
      <w:sz w:val="30"/>
      <w:szCs w:val="28"/>
      <w:lang w:eastAsia="ru-RU"/>
    </w:rPr>
  </w:style>
  <w:style w:type="paragraph" w:styleId="3">
    <w:name w:val="Heading 3"/>
    <w:basedOn w:val="Normal"/>
    <w:link w:val="30"/>
    <w:qFormat/>
    <w:rsid w:val="00633d72"/>
    <w:pPr>
      <w:spacing w:lineRule="auto" w:line="240" w:before="0" w:after="0"/>
      <w:ind w:firstLine="567"/>
      <w:jc w:val="both"/>
      <w:outlineLvl w:val="2"/>
    </w:pPr>
    <w:rPr>
      <w:rFonts w:ascii="Arial" w:hAnsi="Arial" w:eastAsia="Times New Roman" w:cs="Arial"/>
      <w:b/>
      <w:bCs/>
      <w:sz w:val="28"/>
      <w:szCs w:val="26"/>
      <w:lang w:eastAsia="ru-RU"/>
    </w:rPr>
  </w:style>
  <w:style w:type="paragraph" w:styleId="4">
    <w:name w:val="Heading 4"/>
    <w:basedOn w:val="Normal"/>
    <w:link w:val="40"/>
    <w:qFormat/>
    <w:rsid w:val="00633d72"/>
    <w:pPr>
      <w:spacing w:lineRule="auto" w:line="240" w:before="0" w:after="0"/>
      <w:ind w:firstLine="567"/>
      <w:jc w:val="both"/>
      <w:outlineLvl w:val="3"/>
    </w:pPr>
    <w:rPr>
      <w:rFonts w:ascii="Arial" w:hAnsi="Arial" w:eastAsia="Times New Roman" w:cs="Times New Roman"/>
      <w:b/>
      <w:bCs/>
      <w:sz w:val="26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633d72"/>
    <w:rPr>
      <w:rFonts w:ascii="Arial" w:hAnsi="Arial" w:eastAsia="Times New Roman" w:cs="Times New Roman"/>
      <w:b/>
      <w:bCs/>
      <w:sz w:val="26"/>
      <w:szCs w:val="28"/>
      <w:lang w:eastAsia="ru-RU"/>
    </w:rPr>
  </w:style>
  <w:style w:type="character" w:styleId="Style10" w:customStyle="1">
    <w:name w:val="Текст Знак"/>
    <w:basedOn w:val="DefaultParagraphFont"/>
    <w:link w:val="a3"/>
    <w:semiHidden/>
    <w:qFormat/>
    <w:rsid w:val="00633d72"/>
    <w:rPr>
      <w:rFonts w:ascii="Courier New" w:hAnsi="Courier New" w:eastAsia="Times New Roman" w:cs="Times New Roman"/>
      <w:sz w:val="20"/>
      <w:szCs w:val="20"/>
    </w:rPr>
  </w:style>
  <w:style w:type="character" w:styleId="Style11" w:customStyle="1">
    <w:name w:val="Без интервала Знак"/>
    <w:link w:val="a6"/>
    <w:uiPriority w:val="1"/>
    <w:qFormat/>
    <w:locked/>
    <w:rsid w:val="00633d72"/>
    <w:rPr>
      <w:rFonts w:ascii="Arial" w:hAnsi="Arial" w:cs="Arial"/>
    </w:rPr>
  </w:style>
  <w:style w:type="character" w:styleId="Style12">
    <w:name w:val="Интернет-ссылка"/>
    <w:basedOn w:val="DefaultParagraphFont"/>
    <w:rsid w:val="00633d72"/>
    <w:rPr>
      <w:color w:val="0000FF"/>
      <w:u w:val="none"/>
    </w:rPr>
  </w:style>
  <w:style w:type="character" w:styleId="31" w:customStyle="1">
    <w:name w:val="Заголовок 3 Знак"/>
    <w:basedOn w:val="DefaultParagraphFont"/>
    <w:link w:val="3"/>
    <w:qFormat/>
    <w:rsid w:val="00633d72"/>
    <w:rPr>
      <w:rFonts w:ascii="Arial" w:hAnsi="Arial" w:eastAsia="Times New Roman" w:cs="Arial"/>
      <w:b/>
      <w:bCs/>
      <w:sz w:val="28"/>
      <w:szCs w:val="26"/>
      <w:lang w:eastAsia="ru-RU"/>
    </w:rPr>
  </w:style>
  <w:style w:type="character" w:styleId="11" w:customStyle="1">
    <w:name w:val="Заголовок 1 Знак"/>
    <w:basedOn w:val="DefaultParagraphFont"/>
    <w:link w:val="1"/>
    <w:qFormat/>
    <w:rsid w:val="00633d72"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633d72"/>
    <w:rPr>
      <w:rFonts w:ascii="Arial" w:hAnsi="Arial" w:eastAsia="Times New Roman" w:cs="Arial"/>
      <w:b/>
      <w:bCs/>
      <w:iCs/>
      <w:sz w:val="30"/>
      <w:szCs w:val="28"/>
      <w:lang w:eastAsia="ru-RU"/>
    </w:rPr>
  </w:style>
  <w:style w:type="character" w:styleId="HTMLVariable">
    <w:name w:val="HTML Variable"/>
    <w:basedOn w:val="DefaultParagraphFont"/>
    <w:qFormat/>
    <w:rsid w:val="00633d72"/>
    <w:rPr>
      <w:rFonts w:ascii="Arial" w:hAnsi="Arial"/>
      <w:b w:val="false"/>
      <w:i w:val="false"/>
      <w:iCs/>
      <w:color w:val="0000FF"/>
      <w:sz w:val="24"/>
      <w:u w:val="none"/>
    </w:rPr>
  </w:style>
  <w:style w:type="character" w:styleId="Style13" w:customStyle="1">
    <w:name w:val="Текст примечания Знак"/>
    <w:basedOn w:val="DefaultParagraphFont"/>
    <w:link w:val="a9"/>
    <w:semiHidden/>
    <w:qFormat/>
    <w:rsid w:val="00633d72"/>
    <w:rPr>
      <w:rFonts w:ascii="Courier" w:hAnsi="Courier" w:eastAsia="Times New Roman" w:cs="Times New Roman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b"/>
    <w:uiPriority w:val="99"/>
    <w:semiHidden/>
    <w:qFormat/>
    <w:rsid w:val="00d60a7a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d"/>
    <w:uiPriority w:val="99"/>
    <w:qFormat/>
    <w:rsid w:val="007763a9"/>
    <w:rPr/>
  </w:style>
  <w:style w:type="character" w:styleId="Style16" w:customStyle="1">
    <w:name w:val="Нижний колонтитул Знак"/>
    <w:basedOn w:val="DefaultParagraphFont"/>
    <w:link w:val="af"/>
    <w:uiPriority w:val="99"/>
    <w:qFormat/>
    <w:rsid w:val="007763a9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link w:val="a4"/>
    <w:semiHidden/>
    <w:unhideWhenUsed/>
    <w:qFormat/>
    <w:rsid w:val="00633d72"/>
    <w:pPr>
      <w:spacing w:lineRule="auto" w:line="240" w:before="0" w:after="0"/>
      <w:ind w:firstLine="567"/>
      <w:jc w:val="both"/>
    </w:pPr>
    <w:rPr>
      <w:rFonts w:ascii="Courier New" w:hAnsi="Courier New" w:eastAsia="Times New Roman" w:cs="Times New Roman"/>
      <w:sz w:val="24"/>
      <w:szCs w:val="24"/>
      <w:lang w:eastAsia="ru-RU"/>
    </w:rPr>
  </w:style>
  <w:style w:type="paragraph" w:styleId="NoSpacing">
    <w:name w:val="No Spacing"/>
    <w:link w:val="a5"/>
    <w:uiPriority w:val="1"/>
    <w:qFormat/>
    <w:rsid w:val="00633d72"/>
    <w:pPr>
      <w:widowControl w:val="false"/>
      <w:bidi w:val="0"/>
      <w:spacing w:lineRule="auto" w:line="240" w:before="0" w:after="0"/>
      <w:jc w:val="left"/>
    </w:pPr>
    <w:rPr>
      <w:rFonts w:ascii="Arial" w:hAnsi="Arial" w:cs="Arial" w:eastAsia="Calibri" w:eastAsia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633d72"/>
    <w:pPr>
      <w:spacing w:lineRule="auto" w:line="240" w:before="0" w:after="0"/>
      <w:ind w:left="720" w:firstLine="567"/>
      <w:contextualSpacing/>
      <w:jc w:val="both"/>
    </w:pPr>
    <w:rPr>
      <w:rFonts w:ascii="Arial" w:hAnsi="Arial" w:eastAsia="Times New Roman" w:cs="Times New Roman"/>
      <w:sz w:val="24"/>
      <w:szCs w:val="24"/>
      <w:lang w:eastAsia="ru-RU"/>
    </w:rPr>
  </w:style>
  <w:style w:type="paragraph" w:styleId="S1" w:customStyle="1">
    <w:name w:val="s_1"/>
    <w:basedOn w:val="Normal"/>
    <w:qFormat/>
    <w:rsid w:val="00633d72"/>
    <w:pPr>
      <w:spacing w:beforeAutospacing="1" w:afterAutospacing="1"/>
    </w:pPr>
    <w:rPr/>
  </w:style>
  <w:style w:type="paragraph" w:styleId="Annotationtext">
    <w:name w:val="annotation text"/>
    <w:basedOn w:val="Normal"/>
    <w:link w:val="aa"/>
    <w:semiHidden/>
    <w:qFormat/>
    <w:rsid w:val="00633d72"/>
    <w:pPr>
      <w:spacing w:lineRule="auto" w:line="240" w:before="0" w:after="0"/>
      <w:ind w:firstLine="567"/>
      <w:jc w:val="both"/>
    </w:pPr>
    <w:rPr>
      <w:rFonts w:ascii="Courier" w:hAnsi="Courier" w:eastAsia="Times New Roman" w:cs="Times New Roman"/>
      <w:szCs w:val="20"/>
      <w:lang w:eastAsia="ru-RU"/>
    </w:rPr>
  </w:style>
  <w:style w:type="paragraph" w:styleId="Title" w:customStyle="1">
    <w:name w:val="Title!Название НПА"/>
    <w:basedOn w:val="Normal"/>
    <w:qFormat/>
    <w:rsid w:val="00633d72"/>
    <w:p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311" w:customStyle="1">
    <w:name w:val="Основной текст 31"/>
    <w:basedOn w:val="Normal"/>
    <w:qFormat/>
    <w:rsid w:val="00d60a7a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d60a7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e"/>
    <w:uiPriority w:val="99"/>
    <w:unhideWhenUsed/>
    <w:rsid w:val="007763a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f0"/>
    <w:uiPriority w:val="99"/>
    <w:unhideWhenUsed/>
    <w:rsid w:val="007763a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29</TotalTime>
  <Application>LibreOffice/7.0.1.2$Windows_x86 LibreOffice_project/7cbcfc562f6eb6708b5ff7d7397325de9e764452</Application>
  <Pages>2</Pages>
  <Words>277</Words>
  <Characters>2170</Characters>
  <CharactersWithSpaces>2789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2023-01-18T20:21:00Z</dcterms:created>
  <dc:creator>мвидео</dc:creator>
  <dc:description/>
  <dc:language>ru-RU</dc:language>
  <cp:lastModifiedBy/>
  <cp:lastPrinted>2023-02-28T13:12:00Z</cp:lastPrinted>
  <dcterms:modified xsi:type="dcterms:W3CDTF">2023-03-01T13:45:46Z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